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963F0" w14:textId="77777777" w:rsidR="002E395D" w:rsidRPr="002E395D" w:rsidRDefault="002E395D" w:rsidP="00B635C0">
      <w:pPr>
        <w:spacing w:after="0" w:line="240" w:lineRule="auto"/>
        <w:jc w:val="right"/>
        <w:rPr>
          <w:rFonts w:ascii="Arial" w:eastAsia="Times New Roman" w:hAnsi="Arial" w:cs="Arial"/>
          <w:b/>
          <w:color w:val="0070C0"/>
          <w:sz w:val="14"/>
          <w:szCs w:val="10"/>
          <w:lang w:eastAsia="es-ES"/>
        </w:rPr>
      </w:pPr>
    </w:p>
    <w:p w14:paraId="1BE907C8" w14:textId="77777777" w:rsidR="00B721FB" w:rsidRDefault="00C22A9D" w:rsidP="00B635C0">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JORDANIA</w:t>
      </w:r>
      <w:r w:rsidR="00B721FB">
        <w:rPr>
          <w:rFonts w:ascii="Arial" w:eastAsia="Times New Roman" w:hAnsi="Arial" w:cs="Arial"/>
          <w:b/>
          <w:color w:val="0070C0"/>
          <w:sz w:val="40"/>
          <w:szCs w:val="30"/>
          <w:lang w:eastAsia="es-ES"/>
        </w:rPr>
        <w:t xml:space="preserve"> CON </w:t>
      </w:r>
      <w:r w:rsidR="007F260D">
        <w:rPr>
          <w:rFonts w:ascii="Arial" w:eastAsia="Times New Roman" w:hAnsi="Arial" w:cs="Arial"/>
          <w:b/>
          <w:color w:val="0070C0"/>
          <w:sz w:val="40"/>
          <w:szCs w:val="30"/>
          <w:lang w:eastAsia="es-ES"/>
        </w:rPr>
        <w:t>DESIERTO</w:t>
      </w:r>
      <w:r>
        <w:rPr>
          <w:rFonts w:ascii="Arial" w:eastAsia="Times New Roman" w:hAnsi="Arial" w:cs="Arial"/>
          <w:b/>
          <w:color w:val="0070C0"/>
          <w:sz w:val="40"/>
          <w:szCs w:val="30"/>
          <w:lang w:eastAsia="es-ES"/>
        </w:rPr>
        <w:t xml:space="preserve">, </w:t>
      </w:r>
    </w:p>
    <w:p w14:paraId="52D89BAF" w14:textId="16217097" w:rsidR="0046232D" w:rsidRDefault="00CF70C9" w:rsidP="00B635C0">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8</w:t>
      </w:r>
      <w:r w:rsidR="00C22A9D">
        <w:rPr>
          <w:rFonts w:ascii="Arial" w:eastAsia="Times New Roman" w:hAnsi="Arial" w:cs="Arial"/>
          <w:b/>
          <w:color w:val="0070C0"/>
          <w:sz w:val="40"/>
          <w:szCs w:val="30"/>
          <w:lang w:eastAsia="es-ES"/>
        </w:rPr>
        <w:t xml:space="preserve"> </w:t>
      </w:r>
      <w:r w:rsidR="00FB48DC">
        <w:rPr>
          <w:rFonts w:ascii="Arial" w:eastAsia="Times New Roman" w:hAnsi="Arial" w:cs="Arial"/>
          <w:b/>
          <w:color w:val="0070C0"/>
          <w:sz w:val="40"/>
          <w:szCs w:val="30"/>
          <w:lang w:eastAsia="es-ES"/>
        </w:rPr>
        <w:t>DÍAS</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4090A950" w14:textId="77777777" w:rsidTr="007F26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0" w:type="dxa"/>
            <w:shd w:val="clear" w:color="auto" w:fill="F2F2F2" w:themeFill="background1" w:themeFillShade="F2"/>
          </w:tcPr>
          <w:p w14:paraId="5AD95D77" w14:textId="77777777" w:rsidR="008E206B" w:rsidRDefault="0046232D" w:rsidP="00B635C0">
            <w:pPr>
              <w:ind w:left="1410" w:hanging="1410"/>
              <w:jc w:val="both"/>
              <w:rPr>
                <w:rFonts w:ascii="Arial" w:eastAsia="Arial" w:hAnsi="Arial" w:cs="Arial"/>
                <w:sz w:val="18"/>
                <w:szCs w:val="18"/>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D558FC" w:rsidRPr="00D558FC">
              <w:rPr>
                <w:rFonts w:ascii="Arial" w:eastAsia="Arial" w:hAnsi="Arial" w:cs="Arial"/>
                <w:sz w:val="18"/>
                <w:szCs w:val="18"/>
              </w:rPr>
              <w:t>Ammán –</w:t>
            </w:r>
            <w:r w:rsidR="000011CC">
              <w:rPr>
                <w:rFonts w:ascii="Arial" w:eastAsia="Arial" w:hAnsi="Arial" w:cs="Arial"/>
                <w:sz w:val="18"/>
                <w:szCs w:val="18"/>
              </w:rPr>
              <w:t xml:space="preserve"> </w:t>
            </w:r>
            <w:r w:rsidR="00C8036F">
              <w:rPr>
                <w:rFonts w:ascii="Arial" w:eastAsia="Arial" w:hAnsi="Arial" w:cs="Arial"/>
                <w:sz w:val="18"/>
                <w:szCs w:val="18"/>
              </w:rPr>
              <w:t>Mar Muerto</w:t>
            </w:r>
            <w:r w:rsidR="000011CC">
              <w:rPr>
                <w:rFonts w:ascii="Arial" w:eastAsia="Arial" w:hAnsi="Arial" w:cs="Arial"/>
                <w:sz w:val="18"/>
                <w:szCs w:val="18"/>
              </w:rPr>
              <w:t xml:space="preserve"> </w:t>
            </w:r>
            <w:r w:rsidR="00D558FC">
              <w:rPr>
                <w:rFonts w:ascii="Arial" w:eastAsia="Arial" w:hAnsi="Arial" w:cs="Arial"/>
                <w:sz w:val="18"/>
                <w:szCs w:val="18"/>
              </w:rPr>
              <w:t xml:space="preserve">– </w:t>
            </w:r>
            <w:r w:rsidR="00D558FC" w:rsidRPr="00D558FC">
              <w:rPr>
                <w:rFonts w:ascii="Arial" w:eastAsia="Arial" w:hAnsi="Arial" w:cs="Arial"/>
                <w:sz w:val="18"/>
                <w:szCs w:val="18"/>
              </w:rPr>
              <w:t>Madaba</w:t>
            </w:r>
            <w:r w:rsidR="00D558FC">
              <w:rPr>
                <w:rFonts w:ascii="Arial" w:eastAsia="Arial" w:hAnsi="Arial" w:cs="Arial"/>
                <w:sz w:val="18"/>
                <w:szCs w:val="18"/>
              </w:rPr>
              <w:t xml:space="preserve"> </w:t>
            </w:r>
            <w:r w:rsidR="00D558FC" w:rsidRPr="00D558FC">
              <w:rPr>
                <w:rFonts w:ascii="Arial" w:eastAsia="Arial" w:hAnsi="Arial" w:cs="Arial"/>
                <w:sz w:val="18"/>
                <w:szCs w:val="18"/>
              </w:rPr>
              <w:t xml:space="preserve">– Monte Nebo – </w:t>
            </w:r>
            <w:r w:rsidR="000011CC">
              <w:rPr>
                <w:rFonts w:ascii="Arial" w:eastAsia="Arial" w:hAnsi="Arial" w:cs="Arial"/>
                <w:sz w:val="18"/>
                <w:szCs w:val="18"/>
              </w:rPr>
              <w:t>Shobak – Petra</w:t>
            </w:r>
            <w:r w:rsidR="00D558FC" w:rsidRPr="00D558FC">
              <w:rPr>
                <w:rFonts w:ascii="Arial" w:eastAsia="Arial" w:hAnsi="Arial" w:cs="Arial"/>
                <w:sz w:val="18"/>
                <w:szCs w:val="18"/>
              </w:rPr>
              <w:t xml:space="preserve"> </w:t>
            </w:r>
            <w:r w:rsidR="000011CC">
              <w:rPr>
                <w:rFonts w:ascii="Arial" w:eastAsia="Arial" w:hAnsi="Arial" w:cs="Arial"/>
                <w:sz w:val="18"/>
                <w:szCs w:val="18"/>
              </w:rPr>
              <w:t xml:space="preserve">– </w:t>
            </w:r>
            <w:r w:rsidR="00D558FC" w:rsidRPr="00D558FC">
              <w:rPr>
                <w:rFonts w:ascii="Arial" w:eastAsia="Arial" w:hAnsi="Arial" w:cs="Arial"/>
                <w:sz w:val="18"/>
                <w:szCs w:val="18"/>
              </w:rPr>
              <w:t>Wadi</w:t>
            </w:r>
            <w:r w:rsidR="000011CC">
              <w:rPr>
                <w:rFonts w:ascii="Arial" w:eastAsia="Arial" w:hAnsi="Arial" w:cs="Arial"/>
                <w:sz w:val="18"/>
                <w:szCs w:val="18"/>
              </w:rPr>
              <w:t xml:space="preserve"> </w:t>
            </w:r>
            <w:r w:rsidR="00D558FC" w:rsidRPr="00D558FC">
              <w:rPr>
                <w:rFonts w:ascii="Arial" w:eastAsia="Arial" w:hAnsi="Arial" w:cs="Arial"/>
                <w:sz w:val="18"/>
                <w:szCs w:val="18"/>
              </w:rPr>
              <w:t>Rum</w:t>
            </w:r>
            <w:r w:rsidR="00D558FC">
              <w:rPr>
                <w:rFonts w:ascii="Arial" w:eastAsia="Arial" w:hAnsi="Arial" w:cs="Arial"/>
                <w:sz w:val="18"/>
                <w:szCs w:val="18"/>
              </w:rPr>
              <w:t xml:space="preserve"> – </w:t>
            </w:r>
            <w:r w:rsidR="00D558FC" w:rsidRPr="00D558FC">
              <w:rPr>
                <w:rFonts w:ascii="Arial" w:eastAsia="Arial" w:hAnsi="Arial" w:cs="Arial"/>
                <w:sz w:val="18"/>
                <w:szCs w:val="18"/>
              </w:rPr>
              <w:t>Pequeña</w:t>
            </w:r>
            <w:r w:rsidR="00D558FC">
              <w:rPr>
                <w:rFonts w:ascii="Arial" w:eastAsia="Arial" w:hAnsi="Arial" w:cs="Arial"/>
                <w:sz w:val="18"/>
                <w:szCs w:val="18"/>
              </w:rPr>
              <w:t xml:space="preserve"> </w:t>
            </w:r>
            <w:r w:rsidR="00D558FC" w:rsidRPr="00D558FC">
              <w:rPr>
                <w:rFonts w:ascii="Arial" w:eastAsia="Arial" w:hAnsi="Arial" w:cs="Arial"/>
                <w:sz w:val="18"/>
                <w:szCs w:val="18"/>
              </w:rPr>
              <w:t>Petra</w:t>
            </w:r>
            <w:r w:rsidR="007F260D">
              <w:rPr>
                <w:rFonts w:ascii="Arial" w:eastAsia="Arial" w:hAnsi="Arial" w:cs="Arial"/>
                <w:sz w:val="18"/>
                <w:szCs w:val="18"/>
              </w:rPr>
              <w:t xml:space="preserve"> – Jerash – Ajlun </w:t>
            </w:r>
            <w:r w:rsidR="00D558FC" w:rsidRPr="00D558FC">
              <w:rPr>
                <w:rFonts w:ascii="Arial" w:eastAsia="Arial" w:hAnsi="Arial" w:cs="Arial"/>
                <w:sz w:val="18"/>
                <w:szCs w:val="18"/>
              </w:rPr>
              <w:t xml:space="preserve">  </w:t>
            </w:r>
          </w:p>
          <w:p w14:paraId="5A676966" w14:textId="77777777" w:rsidR="004628DE" w:rsidRDefault="0046232D" w:rsidP="004628DE">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4628DE" w:rsidRPr="00D558FC">
              <w:rPr>
                <w:rFonts w:ascii="Arial" w:eastAsia="Times New Roman" w:hAnsi="Arial" w:cs="Arial"/>
                <w:color w:val="C00000"/>
                <w:sz w:val="18"/>
                <w:szCs w:val="18"/>
                <w:lang w:val="es-ES_tradnl" w:eastAsia="es-ES"/>
              </w:rPr>
              <w:t xml:space="preserve">Salidas </w:t>
            </w:r>
            <w:r w:rsidR="004628DE" w:rsidRPr="00042E1C">
              <w:rPr>
                <w:rFonts w:ascii="Arial" w:eastAsia="Times New Roman" w:hAnsi="Arial" w:cs="Arial"/>
                <w:color w:val="C00000"/>
                <w:sz w:val="18"/>
                <w:szCs w:val="18"/>
                <w:lang w:val="es-ES_tradnl" w:eastAsia="es-ES"/>
              </w:rPr>
              <w:t>s</w:t>
            </w:r>
            <w:r w:rsidR="004628DE">
              <w:rPr>
                <w:rFonts w:ascii="Arial" w:eastAsia="Times New Roman" w:hAnsi="Arial" w:cs="Arial"/>
                <w:color w:val="C00000"/>
                <w:sz w:val="18"/>
                <w:szCs w:val="18"/>
                <w:lang w:val="es-ES_tradnl" w:eastAsia="es-ES"/>
              </w:rPr>
              <w:t>á</w:t>
            </w:r>
            <w:r w:rsidR="004628DE" w:rsidRPr="00042E1C">
              <w:rPr>
                <w:rFonts w:ascii="Arial" w:eastAsia="Times New Roman" w:hAnsi="Arial" w:cs="Arial"/>
                <w:color w:val="C00000"/>
                <w:sz w:val="18"/>
                <w:szCs w:val="18"/>
                <w:lang w:val="es-ES_tradnl" w:eastAsia="es-ES"/>
              </w:rPr>
              <w:t>bado / domingo / martes / mi</w:t>
            </w:r>
            <w:r w:rsidR="004628DE">
              <w:rPr>
                <w:rFonts w:ascii="Arial" w:eastAsia="Times New Roman" w:hAnsi="Arial" w:cs="Arial"/>
                <w:color w:val="C00000"/>
                <w:sz w:val="18"/>
                <w:szCs w:val="18"/>
                <w:lang w:val="es-ES_tradnl" w:eastAsia="es-ES"/>
              </w:rPr>
              <w:t>é</w:t>
            </w:r>
            <w:r w:rsidR="004628DE" w:rsidRPr="00042E1C">
              <w:rPr>
                <w:rFonts w:ascii="Arial" w:eastAsia="Times New Roman" w:hAnsi="Arial" w:cs="Arial"/>
                <w:color w:val="C00000"/>
                <w:sz w:val="18"/>
                <w:szCs w:val="18"/>
                <w:lang w:val="es-ES_tradnl" w:eastAsia="es-ES"/>
              </w:rPr>
              <w:t>rc</w:t>
            </w:r>
            <w:r w:rsidR="004628DE">
              <w:rPr>
                <w:rFonts w:ascii="Arial" w:eastAsia="Times New Roman" w:hAnsi="Arial" w:cs="Arial"/>
                <w:color w:val="C00000"/>
                <w:sz w:val="18"/>
                <w:szCs w:val="18"/>
                <w:lang w:val="es-ES_tradnl" w:eastAsia="es-ES"/>
              </w:rPr>
              <w:t>o</w:t>
            </w:r>
            <w:r w:rsidR="004628DE" w:rsidRPr="00042E1C">
              <w:rPr>
                <w:rFonts w:ascii="Arial" w:eastAsia="Times New Roman" w:hAnsi="Arial" w:cs="Arial"/>
                <w:color w:val="C00000"/>
                <w:sz w:val="18"/>
                <w:szCs w:val="18"/>
                <w:lang w:val="es-ES_tradnl" w:eastAsia="es-ES"/>
              </w:rPr>
              <w:t>les / jueves</w:t>
            </w:r>
            <w:r w:rsidR="004628DE">
              <w:rPr>
                <w:rFonts w:ascii="Arial" w:eastAsia="Times New Roman" w:hAnsi="Arial" w:cs="Arial"/>
                <w:color w:val="C00000"/>
                <w:sz w:val="18"/>
                <w:szCs w:val="18"/>
                <w:lang w:val="es-ES_tradnl" w:eastAsia="es-ES"/>
              </w:rPr>
              <w:t>,</w:t>
            </w:r>
            <w:r w:rsidR="004628DE" w:rsidRPr="00D558FC">
              <w:rPr>
                <w:rFonts w:ascii="Arial" w:eastAsia="Times New Roman" w:hAnsi="Arial" w:cs="Arial"/>
                <w:color w:val="C00000"/>
                <w:sz w:val="18"/>
                <w:szCs w:val="18"/>
                <w:lang w:val="es-ES_tradnl" w:eastAsia="es-ES"/>
              </w:rPr>
              <w:t xml:space="preserve"> del </w:t>
            </w:r>
            <w:r w:rsidR="004628DE">
              <w:rPr>
                <w:rFonts w:ascii="Arial" w:eastAsia="Times New Roman" w:hAnsi="Arial" w:cs="Arial"/>
                <w:color w:val="C00000"/>
                <w:sz w:val="18"/>
                <w:szCs w:val="18"/>
                <w:lang w:val="es-ES_tradnl" w:eastAsia="es-ES"/>
              </w:rPr>
              <w:t>01 de marzo de 2027 al 28</w:t>
            </w:r>
            <w:r w:rsidR="004628DE" w:rsidRPr="00D558FC">
              <w:rPr>
                <w:rFonts w:ascii="Arial" w:eastAsia="Times New Roman" w:hAnsi="Arial" w:cs="Arial"/>
                <w:color w:val="C00000"/>
                <w:sz w:val="18"/>
                <w:szCs w:val="18"/>
                <w:lang w:val="es-ES_tradnl" w:eastAsia="es-ES"/>
              </w:rPr>
              <w:t xml:space="preserve"> de </w:t>
            </w:r>
            <w:r w:rsidR="004628DE">
              <w:rPr>
                <w:rFonts w:ascii="Arial" w:eastAsia="Times New Roman" w:hAnsi="Arial" w:cs="Arial"/>
                <w:color w:val="C00000"/>
                <w:sz w:val="18"/>
                <w:szCs w:val="18"/>
                <w:lang w:val="es-ES_tradnl" w:eastAsia="es-ES"/>
              </w:rPr>
              <w:t xml:space="preserve">febrero de </w:t>
            </w:r>
            <w:r w:rsidR="004628DE" w:rsidRPr="00D558FC">
              <w:rPr>
                <w:rFonts w:ascii="Arial" w:eastAsia="Times New Roman" w:hAnsi="Arial" w:cs="Arial"/>
                <w:color w:val="C00000"/>
                <w:sz w:val="18"/>
                <w:szCs w:val="18"/>
                <w:lang w:val="es-ES_tradnl" w:eastAsia="es-ES"/>
              </w:rPr>
              <w:t>202</w:t>
            </w:r>
            <w:r w:rsidR="004628DE">
              <w:rPr>
                <w:rFonts w:ascii="Arial" w:eastAsia="Times New Roman" w:hAnsi="Arial" w:cs="Arial"/>
                <w:color w:val="C00000"/>
                <w:sz w:val="18"/>
                <w:szCs w:val="18"/>
                <w:lang w:val="es-ES_tradnl" w:eastAsia="es-ES"/>
              </w:rPr>
              <w:t>8</w:t>
            </w:r>
          </w:p>
          <w:p w14:paraId="3919C751" w14:textId="4C434366" w:rsidR="005D6135" w:rsidRDefault="003855F4" w:rsidP="007B53F5">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E36C0A" w:themeColor="accent6" w:themeShade="BF"/>
                <w:sz w:val="18"/>
                <w:szCs w:val="18"/>
                <w:lang w:val="es-ES_tradnl" w:eastAsia="es-ES"/>
              </w:rPr>
              <w:t xml:space="preserve">                         </w:t>
            </w:r>
            <w:r w:rsidR="004E6B7B">
              <w:rPr>
                <w:rFonts w:ascii="Arial" w:eastAsia="Times New Roman" w:hAnsi="Arial" w:cs="Arial"/>
                <w:color w:val="E36C0A" w:themeColor="accent6" w:themeShade="BF"/>
                <w:sz w:val="18"/>
                <w:szCs w:val="18"/>
                <w:lang w:val="es-ES_tradnl" w:eastAsia="es-ES"/>
              </w:rPr>
              <w:t xml:space="preserve">   </w:t>
            </w:r>
            <w:r w:rsidR="005D6135">
              <w:rPr>
                <w:rFonts w:ascii="Arial" w:eastAsia="Times New Roman" w:hAnsi="Arial" w:cs="Arial"/>
                <w:color w:val="000000"/>
                <w:sz w:val="18"/>
                <w:szCs w:val="18"/>
                <w:lang w:val="es-ES_tradnl" w:eastAsia="es-ES"/>
              </w:rPr>
              <w:t>Opera mínimo con 2 personas</w:t>
            </w:r>
          </w:p>
          <w:p w14:paraId="2D004A4A" w14:textId="77777777" w:rsidR="0046232D" w:rsidRPr="00C96F86"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C8036F">
              <w:rPr>
                <w:rFonts w:ascii="Arial" w:eastAsia="Times New Roman" w:hAnsi="Arial" w:cs="Arial"/>
                <w:color w:val="000000"/>
                <w:sz w:val="18"/>
                <w:szCs w:val="18"/>
                <w:lang w:val="es-ES_tradnl" w:eastAsia="es-ES"/>
              </w:rPr>
              <w:t>8</w:t>
            </w:r>
            <w:r w:rsidRPr="00C96F86">
              <w:rPr>
                <w:rFonts w:ascii="Arial" w:eastAsia="Times New Roman" w:hAnsi="Arial" w:cs="Arial"/>
                <w:color w:val="000000"/>
                <w:sz w:val="18"/>
                <w:szCs w:val="18"/>
                <w:lang w:val="es-ES_tradnl" w:eastAsia="es-ES"/>
              </w:rPr>
              <w:t xml:space="preserve"> días / </w:t>
            </w:r>
            <w:r w:rsidR="00C8036F">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noches</w:t>
            </w:r>
          </w:p>
          <w:p w14:paraId="7F2EC6E1" w14:textId="77777777" w:rsidR="0046232D" w:rsidRPr="00C96F86" w:rsidRDefault="0046232D" w:rsidP="00C22A9D">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C8036F">
              <w:rPr>
                <w:rFonts w:ascii="Arial" w:eastAsia="Times New Roman" w:hAnsi="Arial" w:cs="Arial"/>
                <w:sz w:val="18"/>
                <w:szCs w:val="18"/>
                <w:lang w:val="es-ES_tradnl" w:eastAsia="es-ES"/>
              </w:rPr>
              <w:t>7</w:t>
            </w:r>
            <w:r w:rsidR="008E206B">
              <w:rPr>
                <w:rFonts w:ascii="Arial" w:eastAsia="Times New Roman" w:hAnsi="Arial" w:cs="Arial"/>
                <w:sz w:val="18"/>
                <w:szCs w:val="18"/>
                <w:lang w:val="es-ES_tradnl" w:eastAsia="es-ES"/>
              </w:rPr>
              <w:t xml:space="preserve"> </w:t>
            </w:r>
            <w:r w:rsidR="0037782F">
              <w:rPr>
                <w:rFonts w:ascii="Arial" w:eastAsia="Times New Roman" w:hAnsi="Arial" w:cs="Arial"/>
                <w:sz w:val="18"/>
                <w:szCs w:val="18"/>
                <w:lang w:val="es-ES_tradnl" w:eastAsia="es-ES"/>
              </w:rPr>
              <w:t>d</w:t>
            </w:r>
            <w:r w:rsidRPr="00C96F86">
              <w:rPr>
                <w:rFonts w:ascii="Arial" w:eastAsia="Times New Roman" w:hAnsi="Arial" w:cs="Arial"/>
                <w:sz w:val="18"/>
                <w:szCs w:val="18"/>
                <w:lang w:val="es-ES_tradnl" w:eastAsia="es-ES"/>
              </w:rPr>
              <w:t>esayunos</w:t>
            </w:r>
            <w:r w:rsidR="00264B93">
              <w:rPr>
                <w:rFonts w:ascii="Arial" w:eastAsia="Times New Roman" w:hAnsi="Arial" w:cs="Arial"/>
                <w:sz w:val="18"/>
                <w:szCs w:val="18"/>
                <w:lang w:val="es-ES_tradnl" w:eastAsia="es-ES"/>
              </w:rPr>
              <w:t xml:space="preserve"> </w:t>
            </w:r>
          </w:p>
        </w:tc>
      </w:tr>
    </w:tbl>
    <w:p w14:paraId="08BC3A68" w14:textId="77777777" w:rsidR="008438E3" w:rsidRPr="00452411" w:rsidRDefault="008438E3" w:rsidP="0046232D">
      <w:pPr>
        <w:spacing w:after="0" w:line="240" w:lineRule="auto"/>
        <w:jc w:val="both"/>
        <w:rPr>
          <w:rFonts w:ascii="Arial" w:eastAsia="Times New Roman" w:hAnsi="Arial" w:cs="Arial"/>
          <w:color w:val="000000"/>
          <w:sz w:val="18"/>
          <w:szCs w:val="30"/>
          <w:lang w:eastAsia="es-ES"/>
        </w:rPr>
      </w:pPr>
    </w:p>
    <w:p w14:paraId="3819612D" w14:textId="77777777" w:rsidR="0046232D" w:rsidRDefault="0046232D" w:rsidP="0046232D">
      <w:pPr>
        <w:spacing w:after="0" w:line="240" w:lineRule="auto"/>
        <w:jc w:val="center"/>
        <w:rPr>
          <w:rFonts w:ascii="Arial" w:eastAsia="Times New Roman" w:hAnsi="Arial" w:cs="Arial"/>
          <w:b/>
          <w:color w:val="0070C0"/>
          <w:sz w:val="18"/>
          <w:szCs w:val="18"/>
          <w:u w:val="single"/>
          <w:lang w:eastAsia="es-ES"/>
        </w:rPr>
      </w:pPr>
      <w:r w:rsidRPr="00B46D84">
        <w:rPr>
          <w:rFonts w:ascii="Arial" w:eastAsia="Times New Roman" w:hAnsi="Arial" w:cs="Arial"/>
          <w:b/>
          <w:color w:val="0070C0"/>
          <w:sz w:val="18"/>
          <w:szCs w:val="18"/>
          <w:u w:val="single"/>
          <w:lang w:eastAsia="es-ES"/>
        </w:rPr>
        <w:t>ITINERARIO DE VIAJE:</w:t>
      </w:r>
    </w:p>
    <w:p w14:paraId="40B1DA6F" w14:textId="12CF2543" w:rsidR="008438E3" w:rsidRDefault="008438E3" w:rsidP="002D75C9">
      <w:pPr>
        <w:spacing w:after="0" w:line="240" w:lineRule="auto"/>
        <w:jc w:val="center"/>
        <w:rPr>
          <w:rFonts w:ascii="Arial" w:eastAsia="Times New Roman" w:hAnsi="Arial" w:cs="Arial"/>
          <w:color w:val="000000"/>
          <w:sz w:val="18"/>
          <w:szCs w:val="26"/>
          <w:lang w:val="es-ES_tradnl" w:eastAsia="es-ES"/>
        </w:rPr>
      </w:pPr>
    </w:p>
    <w:p w14:paraId="2FD53363" w14:textId="212131B6" w:rsidR="002E395D" w:rsidRPr="002D75C9" w:rsidRDefault="002E395D" w:rsidP="002D75C9">
      <w:pPr>
        <w:spacing w:after="0" w:line="240" w:lineRule="auto"/>
        <w:jc w:val="center"/>
        <w:rPr>
          <w:rFonts w:ascii="Arial" w:eastAsia="Times New Roman" w:hAnsi="Arial" w:cs="Arial"/>
          <w:color w:val="000000"/>
          <w:sz w:val="18"/>
          <w:szCs w:val="26"/>
          <w:lang w:val="es-ES_tradnl" w:eastAsia="es-ES"/>
        </w:rPr>
      </w:pPr>
      <w:r>
        <w:rPr>
          <w:noProof/>
        </w:rPr>
        <w:drawing>
          <wp:inline distT="0" distB="0" distL="0" distR="0" wp14:anchorId="117CD74E" wp14:editId="314D8F8D">
            <wp:extent cx="5040630" cy="1495425"/>
            <wp:effectExtent l="0" t="0" r="7620" b="9525"/>
            <wp:docPr id="3" name="Imagen 3" descr="Luces de Jordania y el Cairo 2025 - Oriente Medio y Á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ces de Jordania y el Cairo 2025 - Oriente Medio y Áfric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7736"/>
                    <a:stretch/>
                  </pic:blipFill>
                  <pic:spPr bwMode="auto">
                    <a:xfrm>
                      <a:off x="0" y="0"/>
                      <a:ext cx="5040630" cy="1495425"/>
                    </a:xfrm>
                    <a:prstGeom prst="rect">
                      <a:avLst/>
                    </a:prstGeom>
                    <a:noFill/>
                    <a:ln>
                      <a:noFill/>
                    </a:ln>
                    <a:extLst>
                      <a:ext uri="{53640926-AAD7-44D8-BBD7-CCE9431645EC}">
                        <a14:shadowObscured xmlns:a14="http://schemas.microsoft.com/office/drawing/2010/main"/>
                      </a:ext>
                    </a:extLst>
                  </pic:spPr>
                </pic:pic>
              </a:graphicData>
            </a:graphic>
          </wp:inline>
        </w:drawing>
      </w:r>
    </w:p>
    <w:p w14:paraId="29C8BD01" w14:textId="5B3BD0DE" w:rsidR="002E395D" w:rsidRDefault="002E395D" w:rsidP="00E6600E">
      <w:pPr>
        <w:pStyle w:val="Sinespaciado"/>
        <w:jc w:val="both"/>
        <w:rPr>
          <w:rFonts w:ascii="Arial" w:hAnsi="Arial" w:cs="Arial"/>
          <w:b/>
          <w:color w:val="0070C0"/>
          <w:sz w:val="18"/>
          <w:szCs w:val="18"/>
          <w:lang w:val="es-ES" w:eastAsia="es-ES"/>
        </w:rPr>
      </w:pPr>
    </w:p>
    <w:p w14:paraId="20C8B6F5" w14:textId="77777777" w:rsidR="002E395D" w:rsidRDefault="002E395D" w:rsidP="00E6600E">
      <w:pPr>
        <w:pStyle w:val="Sinespaciado"/>
        <w:jc w:val="both"/>
        <w:rPr>
          <w:rFonts w:ascii="Arial" w:hAnsi="Arial" w:cs="Arial"/>
          <w:b/>
          <w:color w:val="0070C0"/>
          <w:sz w:val="18"/>
          <w:szCs w:val="18"/>
          <w:lang w:val="es-ES" w:eastAsia="es-ES"/>
        </w:rPr>
      </w:pPr>
    </w:p>
    <w:p w14:paraId="02159B10" w14:textId="0788E513" w:rsidR="00E6600E" w:rsidRPr="00E6600E" w:rsidRDefault="00E6600E" w:rsidP="00E6600E">
      <w:pPr>
        <w:pStyle w:val="Sinespaciado"/>
        <w:jc w:val="both"/>
        <w:rPr>
          <w:rFonts w:ascii="Arial" w:hAnsi="Arial" w:cs="Arial"/>
          <w:b/>
          <w:color w:val="0070C0"/>
          <w:sz w:val="18"/>
          <w:szCs w:val="18"/>
          <w:lang w:val="es-ES" w:eastAsia="es-ES"/>
        </w:rPr>
      </w:pPr>
      <w:r w:rsidRPr="00E6600E">
        <w:rPr>
          <w:rFonts w:ascii="Arial" w:hAnsi="Arial" w:cs="Arial"/>
          <w:b/>
          <w:color w:val="0070C0"/>
          <w:sz w:val="18"/>
          <w:szCs w:val="18"/>
          <w:lang w:val="es-ES" w:eastAsia="es-ES"/>
        </w:rPr>
        <w:t xml:space="preserve">Día 1   </w:t>
      </w:r>
      <w:r w:rsidR="008478DD">
        <w:rPr>
          <w:rFonts w:ascii="Arial" w:hAnsi="Arial" w:cs="Arial"/>
          <w:b/>
          <w:color w:val="0070C0"/>
          <w:sz w:val="18"/>
          <w:szCs w:val="18"/>
          <w:lang w:val="es-ES" w:eastAsia="es-ES"/>
        </w:rPr>
        <w:tab/>
      </w:r>
      <w:r w:rsidR="00C22A9D">
        <w:rPr>
          <w:rFonts w:ascii="Arial" w:hAnsi="Arial" w:cs="Arial"/>
          <w:b/>
          <w:color w:val="0070C0"/>
          <w:sz w:val="18"/>
          <w:szCs w:val="18"/>
          <w:lang w:val="es-ES" w:eastAsia="es-ES"/>
        </w:rPr>
        <w:t xml:space="preserve">Ammán </w:t>
      </w:r>
      <w:r w:rsidRPr="00E6600E">
        <w:rPr>
          <w:rFonts w:ascii="Arial" w:hAnsi="Arial" w:cs="Arial"/>
          <w:b/>
          <w:color w:val="0070C0"/>
          <w:sz w:val="18"/>
          <w:szCs w:val="18"/>
          <w:lang w:val="es-ES" w:eastAsia="es-ES"/>
        </w:rPr>
        <w:t xml:space="preserve">  </w:t>
      </w:r>
    </w:p>
    <w:p w14:paraId="11EA53E9" w14:textId="77777777" w:rsidR="000011CC" w:rsidRDefault="00C8036F" w:rsidP="00CF70C9">
      <w:pPr>
        <w:pStyle w:val="Sinespaciado"/>
        <w:jc w:val="both"/>
        <w:rPr>
          <w:rFonts w:ascii="Arial" w:hAnsi="Arial" w:cs="Arial"/>
          <w:color w:val="262626" w:themeColor="text1" w:themeTint="D9"/>
          <w:sz w:val="18"/>
          <w:szCs w:val="18"/>
          <w:lang w:val="es-ES" w:eastAsia="es-ES"/>
        </w:rPr>
      </w:pPr>
      <w:r w:rsidRPr="00C8036F">
        <w:rPr>
          <w:rFonts w:ascii="Arial" w:hAnsi="Arial" w:cs="Arial"/>
          <w:color w:val="262626" w:themeColor="text1" w:themeTint="D9"/>
          <w:sz w:val="18"/>
          <w:szCs w:val="18"/>
          <w:lang w:val="es-ES" w:eastAsia="es-ES"/>
        </w:rPr>
        <w:t xml:space="preserve">Llegada </w:t>
      </w:r>
      <w:r>
        <w:rPr>
          <w:rFonts w:ascii="Arial" w:hAnsi="Arial" w:cs="Arial"/>
          <w:color w:val="262626" w:themeColor="text1" w:themeTint="D9"/>
          <w:sz w:val="18"/>
          <w:szCs w:val="18"/>
          <w:lang w:val="es-ES" w:eastAsia="es-ES"/>
        </w:rPr>
        <w:t xml:space="preserve">al aeropuerto de Amman </w:t>
      </w:r>
      <w:r w:rsidRPr="00C8036F">
        <w:rPr>
          <w:rFonts w:ascii="Arial" w:hAnsi="Arial" w:cs="Arial"/>
          <w:color w:val="262626" w:themeColor="text1" w:themeTint="D9"/>
          <w:sz w:val="18"/>
          <w:szCs w:val="18"/>
          <w:lang w:val="es-ES" w:eastAsia="es-ES"/>
        </w:rPr>
        <w:t>y traslado al hotel de categoría elegida. Cena (siempre y cuando la llegada al hotel sea antes de las 21 horas). Alojamiento.</w:t>
      </w:r>
      <w:r w:rsidR="000011CC" w:rsidRPr="000011CC">
        <w:rPr>
          <w:rFonts w:ascii="Arial" w:hAnsi="Arial" w:cs="Arial"/>
          <w:color w:val="262626" w:themeColor="text1" w:themeTint="D9"/>
          <w:sz w:val="18"/>
          <w:szCs w:val="18"/>
          <w:lang w:val="es-ES" w:eastAsia="es-ES"/>
        </w:rPr>
        <w:t xml:space="preserve"> </w:t>
      </w:r>
    </w:p>
    <w:p w14:paraId="65A1D3BB" w14:textId="77777777" w:rsidR="00C8036F" w:rsidRDefault="00C8036F" w:rsidP="00CF70C9">
      <w:pPr>
        <w:pStyle w:val="Sinespaciado"/>
        <w:jc w:val="both"/>
        <w:rPr>
          <w:rFonts w:ascii="Arial" w:hAnsi="Arial" w:cs="Arial"/>
          <w:color w:val="262626" w:themeColor="text1" w:themeTint="D9"/>
          <w:sz w:val="18"/>
          <w:szCs w:val="18"/>
          <w:lang w:val="es-ES" w:eastAsia="es-ES"/>
        </w:rPr>
      </w:pPr>
    </w:p>
    <w:p w14:paraId="0C44A5B9" w14:textId="66353545" w:rsidR="00C8036F" w:rsidRPr="00E6600E" w:rsidRDefault="002E395D" w:rsidP="00C8036F">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59264" behindDoc="1" locked="0" layoutInCell="1" allowOverlap="1" wp14:anchorId="224995F3" wp14:editId="7C0A44BE">
            <wp:simplePos x="0" y="0"/>
            <wp:positionH relativeFrom="column">
              <wp:posOffset>0</wp:posOffset>
            </wp:positionH>
            <wp:positionV relativeFrom="paragraph">
              <wp:posOffset>126365</wp:posOffset>
            </wp:positionV>
            <wp:extent cx="2486025" cy="1618516"/>
            <wp:effectExtent l="0" t="0" r="0" b="1270"/>
            <wp:wrapTight wrapText="bothSides">
              <wp:wrapPolygon edited="0">
                <wp:start x="0" y="0"/>
                <wp:lineTo x="0" y="21363"/>
                <wp:lineTo x="21352" y="21363"/>
                <wp:lineTo x="21352" y="0"/>
                <wp:lineTo x="0" y="0"/>
              </wp:wrapPolygon>
            </wp:wrapTight>
            <wp:docPr id="4" name="Imagen 4" descr="▷ Madaba: qué ver, cómo llegar y + info | Jordania Exclus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Madaba: qué ver, cómo llegar y + info | Jordania Exclusiv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6025" cy="1618516"/>
                    </a:xfrm>
                    <a:prstGeom prst="rect">
                      <a:avLst/>
                    </a:prstGeom>
                    <a:noFill/>
                    <a:ln>
                      <a:noFill/>
                    </a:ln>
                  </pic:spPr>
                </pic:pic>
              </a:graphicData>
            </a:graphic>
          </wp:anchor>
        </w:drawing>
      </w:r>
      <w:r w:rsidR="00C8036F" w:rsidRPr="00E6600E">
        <w:rPr>
          <w:rFonts w:ascii="Arial" w:hAnsi="Arial" w:cs="Arial"/>
          <w:b/>
          <w:color w:val="0070C0"/>
          <w:sz w:val="18"/>
          <w:szCs w:val="18"/>
          <w:lang w:val="es-ES" w:eastAsia="es-ES"/>
        </w:rPr>
        <w:t xml:space="preserve">Día </w:t>
      </w:r>
      <w:r w:rsidR="00C8036F">
        <w:rPr>
          <w:rFonts w:ascii="Arial" w:hAnsi="Arial" w:cs="Arial"/>
          <w:b/>
          <w:color w:val="0070C0"/>
          <w:sz w:val="18"/>
          <w:szCs w:val="18"/>
          <w:lang w:val="es-ES" w:eastAsia="es-ES"/>
        </w:rPr>
        <w:t>2</w:t>
      </w:r>
      <w:r w:rsidR="00C8036F" w:rsidRPr="00E6600E">
        <w:rPr>
          <w:rFonts w:ascii="Arial" w:hAnsi="Arial" w:cs="Arial"/>
          <w:b/>
          <w:color w:val="0070C0"/>
          <w:sz w:val="18"/>
          <w:szCs w:val="18"/>
          <w:lang w:val="es-ES" w:eastAsia="es-ES"/>
        </w:rPr>
        <w:t xml:space="preserve">   </w:t>
      </w:r>
      <w:r w:rsidR="00C8036F">
        <w:rPr>
          <w:rFonts w:ascii="Arial" w:hAnsi="Arial" w:cs="Arial"/>
          <w:b/>
          <w:color w:val="0070C0"/>
          <w:sz w:val="18"/>
          <w:szCs w:val="18"/>
          <w:lang w:val="es-ES" w:eastAsia="es-ES"/>
        </w:rPr>
        <w:tab/>
        <w:t xml:space="preserve">Ammán – Mar Muerto </w:t>
      </w:r>
    </w:p>
    <w:p w14:paraId="40965631" w14:textId="77777777" w:rsidR="000011CC" w:rsidRDefault="00C8036F" w:rsidP="00CF70C9">
      <w:pPr>
        <w:pStyle w:val="Sinespaciado"/>
        <w:jc w:val="both"/>
        <w:rPr>
          <w:rFonts w:ascii="Arial" w:hAnsi="Arial" w:cs="Arial"/>
          <w:color w:val="262626" w:themeColor="text1" w:themeTint="D9"/>
          <w:sz w:val="18"/>
          <w:szCs w:val="18"/>
          <w:lang w:val="es-ES" w:eastAsia="es-ES"/>
        </w:rPr>
      </w:pPr>
      <w:r w:rsidRPr="00231E13">
        <w:rPr>
          <w:rFonts w:ascii="Arial" w:hAnsi="Arial" w:cs="Arial"/>
          <w:b/>
          <w:color w:val="262626" w:themeColor="text1" w:themeTint="D9"/>
          <w:sz w:val="18"/>
          <w:szCs w:val="18"/>
          <w:lang w:val="es-ES" w:eastAsia="es-ES"/>
        </w:rPr>
        <w:t>Desayuno</w:t>
      </w:r>
      <w:r w:rsidR="00231E13" w:rsidRPr="00231E13">
        <w:rPr>
          <w:rFonts w:ascii="Arial" w:hAnsi="Arial" w:cs="Arial"/>
          <w:b/>
          <w:color w:val="262626" w:themeColor="text1" w:themeTint="D9"/>
          <w:sz w:val="18"/>
          <w:szCs w:val="18"/>
          <w:lang w:val="es-ES" w:eastAsia="es-ES"/>
        </w:rPr>
        <w:t xml:space="preserve"> en el Hotel</w:t>
      </w:r>
      <w:r w:rsidR="007F260D" w:rsidRPr="007F260D">
        <w:rPr>
          <w:rFonts w:ascii="Arial" w:hAnsi="Arial" w:cs="Arial"/>
          <w:color w:val="262626" w:themeColor="text1" w:themeTint="D9"/>
          <w:sz w:val="18"/>
          <w:szCs w:val="18"/>
          <w:lang w:val="es-ES" w:eastAsia="es-ES"/>
        </w:rPr>
        <w:t>. Salida hacia el Mar Muerto, bajando a casi 400 metros bajo el nivel del mar, donde podremos disfrutar de un baño. Traslado a su hotel, tarde libre. Cena y alojamiento</w:t>
      </w:r>
      <w:r w:rsidR="007F260D">
        <w:rPr>
          <w:rFonts w:ascii="Arial" w:hAnsi="Arial" w:cs="Arial"/>
          <w:color w:val="262626" w:themeColor="text1" w:themeTint="D9"/>
          <w:sz w:val="18"/>
          <w:szCs w:val="18"/>
          <w:lang w:val="es-ES" w:eastAsia="es-ES"/>
        </w:rPr>
        <w:t>.</w:t>
      </w:r>
    </w:p>
    <w:p w14:paraId="6275612D" w14:textId="77777777" w:rsidR="007F260D" w:rsidRDefault="007F260D" w:rsidP="00CF70C9">
      <w:pPr>
        <w:pStyle w:val="Sinespaciado"/>
        <w:jc w:val="both"/>
        <w:rPr>
          <w:rFonts w:ascii="Arial" w:hAnsi="Arial" w:cs="Arial"/>
          <w:color w:val="262626" w:themeColor="text1" w:themeTint="D9"/>
          <w:sz w:val="18"/>
          <w:szCs w:val="18"/>
          <w:lang w:val="es-ES" w:eastAsia="es-ES"/>
        </w:rPr>
      </w:pPr>
    </w:p>
    <w:p w14:paraId="4C1DF136" w14:textId="77777777" w:rsidR="000011CC" w:rsidRPr="000011CC" w:rsidRDefault="003111F1" w:rsidP="000011CC">
      <w:pPr>
        <w:pStyle w:val="Sinespaciado"/>
        <w:jc w:val="both"/>
        <w:rPr>
          <w:rFonts w:ascii="Arial" w:hAnsi="Arial" w:cs="Arial"/>
          <w:b/>
          <w:color w:val="0070C0"/>
          <w:sz w:val="18"/>
          <w:szCs w:val="18"/>
          <w:lang w:val="es-ES" w:eastAsia="es-ES"/>
        </w:rPr>
      </w:pPr>
      <w:r w:rsidRPr="000011CC">
        <w:rPr>
          <w:rFonts w:ascii="Arial" w:hAnsi="Arial" w:cs="Arial"/>
          <w:b/>
          <w:color w:val="0070C0"/>
          <w:sz w:val="18"/>
          <w:szCs w:val="18"/>
          <w:lang w:val="es-ES" w:eastAsia="es-ES"/>
        </w:rPr>
        <w:t xml:space="preserve">Día 3   </w:t>
      </w:r>
      <w:r w:rsidR="008478DD" w:rsidRPr="000011CC">
        <w:rPr>
          <w:rFonts w:ascii="Arial" w:hAnsi="Arial" w:cs="Arial"/>
          <w:b/>
          <w:color w:val="0070C0"/>
          <w:sz w:val="18"/>
          <w:szCs w:val="18"/>
          <w:lang w:val="es-ES" w:eastAsia="es-ES"/>
        </w:rPr>
        <w:tab/>
      </w:r>
      <w:r w:rsidR="007F260D">
        <w:rPr>
          <w:rFonts w:ascii="Arial" w:hAnsi="Arial" w:cs="Arial"/>
          <w:b/>
          <w:color w:val="0070C0"/>
          <w:sz w:val="18"/>
          <w:szCs w:val="18"/>
          <w:lang w:val="es-ES" w:eastAsia="es-ES"/>
        </w:rPr>
        <w:t>Mar Muerto</w:t>
      </w:r>
      <w:r w:rsidR="000011CC" w:rsidRPr="000011CC">
        <w:rPr>
          <w:rFonts w:ascii="Arial" w:hAnsi="Arial" w:cs="Arial"/>
          <w:b/>
          <w:color w:val="0070C0"/>
          <w:sz w:val="18"/>
          <w:szCs w:val="18"/>
          <w:lang w:val="es-ES" w:eastAsia="es-ES"/>
        </w:rPr>
        <w:t xml:space="preserve"> </w:t>
      </w:r>
      <w:r w:rsidR="007F260D">
        <w:rPr>
          <w:rFonts w:ascii="Arial" w:hAnsi="Arial" w:cs="Arial"/>
          <w:b/>
          <w:color w:val="0070C0"/>
          <w:sz w:val="18"/>
          <w:szCs w:val="18"/>
          <w:lang w:val="es-ES" w:eastAsia="es-ES"/>
        </w:rPr>
        <w:t>–</w:t>
      </w:r>
      <w:r w:rsidR="000011CC" w:rsidRPr="000011CC">
        <w:rPr>
          <w:rFonts w:ascii="Arial" w:hAnsi="Arial" w:cs="Arial"/>
          <w:b/>
          <w:color w:val="0070C0"/>
          <w:sz w:val="18"/>
          <w:szCs w:val="18"/>
          <w:lang w:val="es-ES" w:eastAsia="es-ES"/>
        </w:rPr>
        <w:t xml:space="preserve"> Madaba</w:t>
      </w:r>
      <w:r w:rsidR="007F260D">
        <w:rPr>
          <w:rFonts w:ascii="Arial" w:hAnsi="Arial" w:cs="Arial"/>
          <w:b/>
          <w:color w:val="0070C0"/>
          <w:sz w:val="18"/>
          <w:szCs w:val="18"/>
          <w:lang w:val="es-ES" w:eastAsia="es-ES"/>
        </w:rPr>
        <w:t xml:space="preserve"> –</w:t>
      </w:r>
      <w:r w:rsidR="000011CC" w:rsidRPr="000011CC">
        <w:rPr>
          <w:rFonts w:ascii="Arial" w:hAnsi="Arial" w:cs="Arial"/>
          <w:b/>
          <w:color w:val="0070C0"/>
          <w:sz w:val="18"/>
          <w:szCs w:val="18"/>
          <w:lang w:val="es-ES" w:eastAsia="es-ES"/>
        </w:rPr>
        <w:t xml:space="preserve"> Monte</w:t>
      </w:r>
      <w:r w:rsidR="007F260D">
        <w:rPr>
          <w:rFonts w:ascii="Arial" w:hAnsi="Arial" w:cs="Arial"/>
          <w:b/>
          <w:color w:val="0070C0"/>
          <w:sz w:val="18"/>
          <w:szCs w:val="18"/>
          <w:lang w:val="es-ES" w:eastAsia="es-ES"/>
        </w:rPr>
        <w:t xml:space="preserve"> </w:t>
      </w:r>
      <w:r w:rsidR="000011CC" w:rsidRPr="000011CC">
        <w:rPr>
          <w:rFonts w:ascii="Arial" w:hAnsi="Arial" w:cs="Arial"/>
          <w:b/>
          <w:color w:val="0070C0"/>
          <w:sz w:val="18"/>
          <w:szCs w:val="18"/>
          <w:lang w:val="es-ES" w:eastAsia="es-ES"/>
        </w:rPr>
        <w:t xml:space="preserve">Nebo </w:t>
      </w:r>
      <w:r w:rsidR="007F260D">
        <w:rPr>
          <w:rFonts w:ascii="Arial" w:hAnsi="Arial" w:cs="Arial"/>
          <w:b/>
          <w:color w:val="0070C0"/>
          <w:sz w:val="18"/>
          <w:szCs w:val="18"/>
          <w:lang w:val="es-ES" w:eastAsia="es-ES"/>
        </w:rPr>
        <w:t>–</w:t>
      </w:r>
      <w:r w:rsidR="000011CC" w:rsidRPr="000011CC">
        <w:rPr>
          <w:rFonts w:ascii="Arial" w:hAnsi="Arial" w:cs="Arial"/>
          <w:b/>
          <w:color w:val="0070C0"/>
          <w:sz w:val="18"/>
          <w:szCs w:val="18"/>
          <w:lang w:val="es-ES" w:eastAsia="es-ES"/>
        </w:rPr>
        <w:t xml:space="preserve"> Shobak</w:t>
      </w:r>
      <w:r w:rsidR="007F260D">
        <w:rPr>
          <w:rFonts w:ascii="Arial" w:hAnsi="Arial" w:cs="Arial"/>
          <w:b/>
          <w:color w:val="0070C0"/>
          <w:sz w:val="18"/>
          <w:szCs w:val="18"/>
          <w:lang w:val="es-ES" w:eastAsia="es-ES"/>
        </w:rPr>
        <w:t xml:space="preserve"> –</w:t>
      </w:r>
      <w:r w:rsidR="000011CC" w:rsidRPr="000011CC">
        <w:rPr>
          <w:rFonts w:ascii="Arial" w:hAnsi="Arial" w:cs="Arial"/>
          <w:b/>
          <w:color w:val="0070C0"/>
          <w:sz w:val="18"/>
          <w:szCs w:val="18"/>
          <w:lang w:val="es-ES" w:eastAsia="es-ES"/>
        </w:rPr>
        <w:t xml:space="preserve"> Petra</w:t>
      </w:r>
      <w:r w:rsidR="007F260D">
        <w:rPr>
          <w:rFonts w:ascii="Arial" w:hAnsi="Arial" w:cs="Arial"/>
          <w:b/>
          <w:color w:val="0070C0"/>
          <w:sz w:val="18"/>
          <w:szCs w:val="18"/>
          <w:lang w:val="es-ES" w:eastAsia="es-ES"/>
        </w:rPr>
        <w:t xml:space="preserve"> </w:t>
      </w:r>
    </w:p>
    <w:p w14:paraId="33BB73BE" w14:textId="77777777" w:rsidR="000011CC" w:rsidRDefault="00C22A9D" w:rsidP="000011CC">
      <w:pPr>
        <w:pStyle w:val="Sinespaciado"/>
        <w:jc w:val="both"/>
        <w:rPr>
          <w:rFonts w:ascii="Arial" w:hAnsi="Arial" w:cs="Arial"/>
          <w:color w:val="262626" w:themeColor="text1" w:themeTint="D9"/>
          <w:sz w:val="18"/>
          <w:szCs w:val="18"/>
          <w:lang w:val="es-ES" w:eastAsia="es-ES"/>
        </w:rPr>
      </w:pPr>
      <w:r w:rsidRPr="008438E3">
        <w:rPr>
          <w:rFonts w:ascii="Arial" w:hAnsi="Arial" w:cs="Arial"/>
          <w:b/>
          <w:color w:val="262626" w:themeColor="text1" w:themeTint="D9"/>
          <w:sz w:val="18"/>
          <w:szCs w:val="18"/>
          <w:lang w:val="es-ES" w:eastAsia="es-ES"/>
        </w:rPr>
        <w:t xml:space="preserve">Desayuno </w:t>
      </w:r>
      <w:r w:rsidR="000A521A" w:rsidRPr="008438E3">
        <w:rPr>
          <w:rFonts w:ascii="Arial" w:hAnsi="Arial" w:cs="Arial"/>
          <w:b/>
          <w:color w:val="262626" w:themeColor="text1" w:themeTint="D9"/>
          <w:sz w:val="18"/>
          <w:szCs w:val="18"/>
          <w:lang w:val="es-ES" w:eastAsia="es-ES"/>
        </w:rPr>
        <w:t xml:space="preserve">en el </w:t>
      </w:r>
      <w:r w:rsidRPr="008438E3">
        <w:rPr>
          <w:rFonts w:ascii="Arial" w:hAnsi="Arial" w:cs="Arial"/>
          <w:b/>
          <w:color w:val="262626" w:themeColor="text1" w:themeTint="D9"/>
          <w:sz w:val="18"/>
          <w:szCs w:val="18"/>
          <w:lang w:val="es-ES" w:eastAsia="es-ES"/>
        </w:rPr>
        <w:t>hotel</w:t>
      </w:r>
      <w:r w:rsidRPr="00C22A9D">
        <w:rPr>
          <w:rFonts w:ascii="Arial" w:hAnsi="Arial" w:cs="Arial"/>
          <w:color w:val="262626" w:themeColor="text1" w:themeTint="D9"/>
          <w:sz w:val="18"/>
          <w:szCs w:val="18"/>
          <w:lang w:val="es-ES" w:eastAsia="es-ES"/>
        </w:rPr>
        <w:t>.</w:t>
      </w:r>
      <w:r w:rsidR="000A521A">
        <w:rPr>
          <w:rFonts w:ascii="Arial" w:hAnsi="Arial" w:cs="Arial"/>
          <w:color w:val="262626" w:themeColor="text1" w:themeTint="D9"/>
          <w:sz w:val="18"/>
          <w:szCs w:val="18"/>
          <w:lang w:val="es-ES" w:eastAsia="es-ES"/>
        </w:rPr>
        <w:t xml:space="preserve"> </w:t>
      </w:r>
      <w:r w:rsidR="007F260D" w:rsidRPr="007F260D">
        <w:rPr>
          <w:rFonts w:ascii="Arial" w:hAnsi="Arial" w:cs="Arial"/>
          <w:color w:val="262626" w:themeColor="text1" w:themeTint="D9"/>
          <w:sz w:val="18"/>
          <w:szCs w:val="18"/>
          <w:lang w:val="es-ES" w:eastAsia="es-ES"/>
        </w:rPr>
        <w:t>y salida hacia Madaba. Llegada y visita de la iglesia de San Jorge, con su famoso mosaico que representa todos los territorios bíblicos, donde se encuentra el primer mapa mosaico de Palestina. Continuación hacia el Monte Nebo, desde cuya cima Moisés divisó la tierra prometida, al que nunca llegaría. Se sigue hacia el castillo de Shobak, recuerdo solitario de la antigua gloria de los cruzados. Continuación a Petra. Llegada a Petra. Cena y alojamiento</w:t>
      </w:r>
      <w:r w:rsidR="007F260D">
        <w:rPr>
          <w:rFonts w:ascii="Arial" w:hAnsi="Arial" w:cs="Arial"/>
          <w:color w:val="262626" w:themeColor="text1" w:themeTint="D9"/>
          <w:sz w:val="18"/>
          <w:szCs w:val="18"/>
          <w:lang w:val="es-ES" w:eastAsia="es-ES"/>
        </w:rPr>
        <w:t>.</w:t>
      </w:r>
      <w:r w:rsidR="000011CC">
        <w:rPr>
          <w:rFonts w:ascii="Arial" w:hAnsi="Arial" w:cs="Arial"/>
          <w:color w:val="262626" w:themeColor="text1" w:themeTint="D9"/>
          <w:sz w:val="18"/>
          <w:szCs w:val="18"/>
          <w:lang w:val="es-ES" w:eastAsia="es-ES"/>
        </w:rPr>
        <w:t xml:space="preserve"> </w:t>
      </w:r>
    </w:p>
    <w:p w14:paraId="395412AC" w14:textId="77777777" w:rsidR="000011CC" w:rsidRDefault="000011CC" w:rsidP="000011CC">
      <w:pPr>
        <w:pStyle w:val="Sinespaciado"/>
        <w:jc w:val="both"/>
        <w:rPr>
          <w:rFonts w:ascii="Arial" w:hAnsi="Arial" w:cs="Arial"/>
          <w:color w:val="262626" w:themeColor="text1" w:themeTint="D9"/>
          <w:sz w:val="18"/>
          <w:szCs w:val="18"/>
          <w:lang w:val="es-ES" w:eastAsia="es-ES"/>
        </w:rPr>
      </w:pPr>
    </w:p>
    <w:p w14:paraId="695D115F" w14:textId="77777777" w:rsidR="00CF70C9" w:rsidRPr="000011CC" w:rsidRDefault="00CF70C9" w:rsidP="00CF70C9">
      <w:pPr>
        <w:pStyle w:val="Sinespaciado"/>
        <w:jc w:val="both"/>
        <w:rPr>
          <w:rFonts w:ascii="Arial" w:hAnsi="Arial" w:cs="Arial"/>
          <w:b/>
          <w:color w:val="0070C0"/>
          <w:sz w:val="18"/>
          <w:szCs w:val="18"/>
          <w:lang w:val="es-ES" w:eastAsia="es-ES"/>
        </w:rPr>
      </w:pPr>
      <w:r w:rsidRPr="000011CC">
        <w:rPr>
          <w:rFonts w:ascii="Arial" w:hAnsi="Arial" w:cs="Arial"/>
          <w:b/>
          <w:color w:val="0070C0"/>
          <w:sz w:val="18"/>
          <w:szCs w:val="18"/>
          <w:lang w:val="es-ES" w:eastAsia="es-ES"/>
        </w:rPr>
        <w:t xml:space="preserve">DÍA 4 </w:t>
      </w:r>
      <w:r w:rsidR="000011CC">
        <w:rPr>
          <w:rFonts w:ascii="Arial" w:hAnsi="Arial" w:cs="Arial"/>
          <w:b/>
          <w:color w:val="0070C0"/>
          <w:sz w:val="18"/>
          <w:szCs w:val="18"/>
          <w:lang w:val="es-ES" w:eastAsia="es-ES"/>
        </w:rPr>
        <w:tab/>
      </w:r>
      <w:r w:rsidRPr="000011CC">
        <w:rPr>
          <w:rFonts w:ascii="Arial" w:hAnsi="Arial" w:cs="Arial"/>
          <w:b/>
          <w:color w:val="0070C0"/>
          <w:sz w:val="18"/>
          <w:szCs w:val="18"/>
          <w:lang w:val="es-ES" w:eastAsia="es-ES"/>
        </w:rPr>
        <w:t>Petra (visita)</w:t>
      </w:r>
    </w:p>
    <w:p w14:paraId="32704EE4" w14:textId="77777777" w:rsidR="008438E3" w:rsidRDefault="00CF70C9" w:rsidP="000011CC">
      <w:pPr>
        <w:pStyle w:val="Sinespaciado"/>
        <w:jc w:val="both"/>
        <w:rPr>
          <w:rFonts w:ascii="Arial" w:hAnsi="Arial" w:cs="Arial"/>
          <w:color w:val="262626" w:themeColor="text1" w:themeTint="D9"/>
          <w:sz w:val="18"/>
          <w:szCs w:val="18"/>
          <w:lang w:val="es-ES" w:eastAsia="es-ES"/>
        </w:rPr>
      </w:pPr>
      <w:r w:rsidRPr="000011CC">
        <w:rPr>
          <w:rFonts w:ascii="Arial" w:hAnsi="Arial" w:cs="Arial"/>
          <w:b/>
          <w:color w:val="262626" w:themeColor="text1" w:themeTint="D9"/>
          <w:sz w:val="18"/>
          <w:szCs w:val="18"/>
          <w:lang w:val="es-ES" w:eastAsia="es-ES"/>
        </w:rPr>
        <w:t>Desayuno en el hotel</w:t>
      </w:r>
      <w:r w:rsidRPr="00CF70C9">
        <w:rPr>
          <w:rFonts w:ascii="Arial" w:hAnsi="Arial" w:cs="Arial"/>
          <w:color w:val="262626" w:themeColor="text1" w:themeTint="D9"/>
          <w:sz w:val="18"/>
          <w:szCs w:val="18"/>
          <w:lang w:val="es-ES" w:eastAsia="es-ES"/>
        </w:rPr>
        <w:t>.</w:t>
      </w:r>
      <w:r w:rsidR="000011CC">
        <w:rPr>
          <w:rFonts w:ascii="Arial" w:hAnsi="Arial" w:cs="Arial"/>
          <w:color w:val="262626" w:themeColor="text1" w:themeTint="D9"/>
          <w:sz w:val="18"/>
          <w:szCs w:val="18"/>
          <w:lang w:val="es-ES" w:eastAsia="es-ES"/>
        </w:rPr>
        <w:t xml:space="preserve"> A la hora programada comenzaremos la visita </w:t>
      </w:r>
      <w:r w:rsidRPr="00CF70C9">
        <w:rPr>
          <w:rFonts w:ascii="Arial" w:hAnsi="Arial" w:cs="Arial"/>
          <w:color w:val="262626" w:themeColor="text1" w:themeTint="D9"/>
          <w:sz w:val="18"/>
          <w:szCs w:val="18"/>
          <w:lang w:val="es-ES" w:eastAsia="es-ES"/>
        </w:rPr>
        <w:t>a la ciudad nabatea Petra iniciar un tour de día completo a la ciudad rosa roja; Petra, uno de los sitios arqueológicos más grandes y bellos del mundo. Comenzará un viaje inolvidable a caballo hasta el Siq y luego a pie a través del estrecho pasaje entre las enormes paredes de roca que proporciona el acceso principal al sitio antiguo. Entrando en Petra a través de este abismo hasta que alcanzamos nuestro primer vistazo al Tesoro, cuya imponente fachada adornada con magníficas columnas se hizo famosa en la secuencia final de la popular película de Hollywood Indiana Jones y la última cruzada.</w:t>
      </w:r>
      <w:r w:rsidR="000011CC">
        <w:rPr>
          <w:rFonts w:ascii="Arial" w:hAnsi="Arial" w:cs="Arial"/>
          <w:color w:val="262626" w:themeColor="text1" w:themeTint="D9"/>
          <w:sz w:val="18"/>
          <w:szCs w:val="18"/>
          <w:lang w:val="es-ES" w:eastAsia="es-ES"/>
        </w:rPr>
        <w:t xml:space="preserve"> Al finalizar regreso al Hotel</w:t>
      </w:r>
      <w:r w:rsidR="000011CC" w:rsidRPr="000011CC">
        <w:rPr>
          <w:rFonts w:ascii="Arial" w:hAnsi="Arial" w:cs="Arial"/>
          <w:b/>
          <w:color w:val="262626" w:themeColor="text1" w:themeTint="D9"/>
          <w:sz w:val="18"/>
          <w:szCs w:val="18"/>
          <w:lang w:val="es-ES" w:eastAsia="es-ES"/>
        </w:rPr>
        <w:t>. Cena</w:t>
      </w:r>
      <w:r w:rsidR="000011CC">
        <w:rPr>
          <w:rFonts w:ascii="Arial" w:hAnsi="Arial" w:cs="Arial"/>
          <w:color w:val="262626" w:themeColor="text1" w:themeTint="D9"/>
          <w:sz w:val="18"/>
          <w:szCs w:val="18"/>
          <w:lang w:val="es-ES" w:eastAsia="es-ES"/>
        </w:rPr>
        <w:t xml:space="preserve"> y alojamiento </w:t>
      </w:r>
    </w:p>
    <w:p w14:paraId="198F5174" w14:textId="4F1F9478" w:rsidR="00CF70C9" w:rsidRDefault="00CF70C9" w:rsidP="00CF70C9">
      <w:pPr>
        <w:pStyle w:val="Sinespaciado"/>
        <w:jc w:val="both"/>
        <w:rPr>
          <w:rFonts w:ascii="Arial" w:hAnsi="Arial" w:cs="Arial"/>
          <w:color w:val="262626" w:themeColor="text1" w:themeTint="D9"/>
          <w:sz w:val="18"/>
          <w:szCs w:val="18"/>
          <w:lang w:val="es-ES" w:eastAsia="es-ES"/>
        </w:rPr>
      </w:pPr>
    </w:p>
    <w:p w14:paraId="098F93AB" w14:textId="6420B2F4" w:rsidR="002E395D" w:rsidRDefault="002E395D" w:rsidP="00CF70C9">
      <w:pPr>
        <w:pStyle w:val="Sinespaciado"/>
        <w:jc w:val="both"/>
        <w:rPr>
          <w:rFonts w:ascii="Arial" w:hAnsi="Arial" w:cs="Arial"/>
          <w:color w:val="262626" w:themeColor="text1" w:themeTint="D9"/>
          <w:sz w:val="18"/>
          <w:szCs w:val="18"/>
          <w:lang w:val="es-ES" w:eastAsia="es-ES"/>
        </w:rPr>
      </w:pPr>
    </w:p>
    <w:p w14:paraId="557E1E72" w14:textId="6262D327" w:rsidR="002E395D" w:rsidRDefault="002E395D" w:rsidP="00CF70C9">
      <w:pPr>
        <w:pStyle w:val="Sinespaciado"/>
        <w:jc w:val="both"/>
        <w:rPr>
          <w:rFonts w:ascii="Arial" w:hAnsi="Arial" w:cs="Arial"/>
          <w:color w:val="262626" w:themeColor="text1" w:themeTint="D9"/>
          <w:sz w:val="18"/>
          <w:szCs w:val="18"/>
          <w:lang w:val="es-ES" w:eastAsia="es-ES"/>
        </w:rPr>
      </w:pPr>
    </w:p>
    <w:p w14:paraId="044B73E9" w14:textId="5DAA64F8" w:rsidR="002E395D" w:rsidRDefault="002E395D" w:rsidP="00CF70C9">
      <w:pPr>
        <w:pStyle w:val="Sinespaciado"/>
        <w:jc w:val="both"/>
        <w:rPr>
          <w:rFonts w:ascii="Arial" w:hAnsi="Arial" w:cs="Arial"/>
          <w:color w:val="262626" w:themeColor="text1" w:themeTint="D9"/>
          <w:sz w:val="18"/>
          <w:szCs w:val="18"/>
          <w:lang w:val="es-ES" w:eastAsia="es-ES"/>
        </w:rPr>
      </w:pPr>
    </w:p>
    <w:p w14:paraId="6CF06831" w14:textId="5DDA016E" w:rsidR="002E395D" w:rsidRDefault="002E395D" w:rsidP="00CF70C9">
      <w:pPr>
        <w:pStyle w:val="Sinespaciado"/>
        <w:jc w:val="both"/>
        <w:rPr>
          <w:rFonts w:ascii="Arial" w:hAnsi="Arial" w:cs="Arial"/>
          <w:color w:val="262626" w:themeColor="text1" w:themeTint="D9"/>
          <w:sz w:val="18"/>
          <w:szCs w:val="18"/>
          <w:lang w:val="es-ES" w:eastAsia="es-ES"/>
        </w:rPr>
      </w:pPr>
    </w:p>
    <w:p w14:paraId="0F75CCE1" w14:textId="6224523B" w:rsidR="002E395D" w:rsidRPr="00C22A9D" w:rsidRDefault="002E395D" w:rsidP="00CF70C9">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1312" behindDoc="1" locked="0" layoutInCell="1" allowOverlap="1" wp14:anchorId="604E4404" wp14:editId="6FC8B23C">
            <wp:simplePos x="0" y="0"/>
            <wp:positionH relativeFrom="column">
              <wp:posOffset>2478405</wp:posOffset>
            </wp:positionH>
            <wp:positionV relativeFrom="paragraph">
              <wp:posOffset>120015</wp:posOffset>
            </wp:positionV>
            <wp:extent cx="2554605" cy="1692275"/>
            <wp:effectExtent l="0" t="0" r="0" b="3175"/>
            <wp:wrapTight wrapText="bothSides">
              <wp:wrapPolygon edited="0">
                <wp:start x="0" y="0"/>
                <wp:lineTo x="0" y="21397"/>
                <wp:lineTo x="21423" y="21397"/>
                <wp:lineTo x="21423" y="0"/>
                <wp:lineTo x="0" y="0"/>
              </wp:wrapPolygon>
            </wp:wrapTight>
            <wp:docPr id="5" name="Imagen 5" descr="Desierto de Wadi Rum, Gobernación de Aqaba - Reserva de entradas y tours |  GetYou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ierto de Wadi Rum, Gobernación de Aqaba - Reserva de entradas y tours |  GetYourGuid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4605" cy="1692275"/>
                    </a:xfrm>
                    <a:prstGeom prst="rect">
                      <a:avLst/>
                    </a:prstGeom>
                    <a:noFill/>
                    <a:ln>
                      <a:noFill/>
                    </a:ln>
                  </pic:spPr>
                </pic:pic>
              </a:graphicData>
            </a:graphic>
          </wp:anchor>
        </w:drawing>
      </w:r>
    </w:p>
    <w:p w14:paraId="2A3493B4" w14:textId="6E843CFB" w:rsidR="00C22A9D" w:rsidRPr="008438E3" w:rsidRDefault="00C22A9D" w:rsidP="00C22A9D">
      <w:pPr>
        <w:pStyle w:val="Sinespaciado"/>
        <w:jc w:val="both"/>
        <w:rPr>
          <w:rFonts w:ascii="Arial" w:hAnsi="Arial" w:cs="Arial"/>
          <w:b/>
          <w:color w:val="0070C0"/>
          <w:sz w:val="18"/>
          <w:szCs w:val="18"/>
          <w:lang w:val="es-ES" w:eastAsia="es-ES"/>
        </w:rPr>
      </w:pPr>
      <w:r w:rsidRPr="008438E3">
        <w:rPr>
          <w:rFonts w:ascii="Arial" w:hAnsi="Arial" w:cs="Arial"/>
          <w:b/>
          <w:color w:val="0070C0"/>
          <w:sz w:val="18"/>
          <w:szCs w:val="18"/>
          <w:lang w:val="es-ES" w:eastAsia="es-ES"/>
        </w:rPr>
        <w:t>D</w:t>
      </w:r>
      <w:r w:rsidR="008438E3" w:rsidRPr="008438E3">
        <w:rPr>
          <w:rFonts w:ascii="Arial" w:hAnsi="Arial" w:cs="Arial"/>
          <w:b/>
          <w:color w:val="0070C0"/>
          <w:sz w:val="18"/>
          <w:szCs w:val="18"/>
          <w:lang w:val="es-ES" w:eastAsia="es-ES"/>
        </w:rPr>
        <w:t xml:space="preserve">ía </w:t>
      </w:r>
      <w:r w:rsidR="000011CC">
        <w:rPr>
          <w:rFonts w:ascii="Arial" w:hAnsi="Arial" w:cs="Arial"/>
          <w:b/>
          <w:color w:val="0070C0"/>
          <w:sz w:val="18"/>
          <w:szCs w:val="18"/>
          <w:lang w:val="es-ES" w:eastAsia="es-ES"/>
        </w:rPr>
        <w:t>5</w:t>
      </w:r>
      <w:r w:rsidR="008438E3" w:rsidRPr="008438E3">
        <w:rPr>
          <w:rFonts w:ascii="Arial" w:hAnsi="Arial" w:cs="Arial"/>
          <w:b/>
          <w:color w:val="0070C0"/>
          <w:sz w:val="18"/>
          <w:szCs w:val="18"/>
          <w:lang w:val="es-ES" w:eastAsia="es-ES"/>
        </w:rPr>
        <w:t xml:space="preserve"> </w:t>
      </w:r>
      <w:r w:rsidR="008438E3" w:rsidRPr="008438E3">
        <w:rPr>
          <w:rFonts w:ascii="Arial" w:hAnsi="Arial" w:cs="Arial"/>
          <w:b/>
          <w:color w:val="0070C0"/>
          <w:sz w:val="18"/>
          <w:szCs w:val="18"/>
          <w:lang w:val="es-ES" w:eastAsia="es-ES"/>
        </w:rPr>
        <w:tab/>
      </w:r>
      <w:r w:rsidR="000011CC">
        <w:rPr>
          <w:rFonts w:ascii="Arial" w:hAnsi="Arial" w:cs="Arial"/>
          <w:b/>
          <w:color w:val="0070C0"/>
          <w:sz w:val="18"/>
          <w:szCs w:val="18"/>
          <w:lang w:val="es-ES" w:eastAsia="es-ES"/>
        </w:rPr>
        <w:t xml:space="preserve">Pequeña Petra – </w:t>
      </w:r>
      <w:r w:rsidRPr="008438E3">
        <w:rPr>
          <w:rFonts w:ascii="Arial" w:hAnsi="Arial" w:cs="Arial"/>
          <w:b/>
          <w:color w:val="0070C0"/>
          <w:sz w:val="18"/>
          <w:szCs w:val="18"/>
          <w:lang w:val="es-ES" w:eastAsia="es-ES"/>
        </w:rPr>
        <w:t>Wadi</w:t>
      </w:r>
      <w:r w:rsidR="000011CC">
        <w:rPr>
          <w:rFonts w:ascii="Arial" w:hAnsi="Arial" w:cs="Arial"/>
          <w:b/>
          <w:color w:val="0070C0"/>
          <w:sz w:val="18"/>
          <w:szCs w:val="18"/>
          <w:lang w:val="es-ES" w:eastAsia="es-ES"/>
        </w:rPr>
        <w:t xml:space="preserve"> </w:t>
      </w:r>
      <w:r w:rsidRPr="008438E3">
        <w:rPr>
          <w:rFonts w:ascii="Arial" w:hAnsi="Arial" w:cs="Arial"/>
          <w:b/>
          <w:color w:val="0070C0"/>
          <w:sz w:val="18"/>
          <w:szCs w:val="18"/>
          <w:lang w:val="es-ES" w:eastAsia="es-ES"/>
        </w:rPr>
        <w:t xml:space="preserve"> Rum (tour 4x4 de 2 horas)</w:t>
      </w:r>
      <w:r w:rsidR="00C8036F">
        <w:rPr>
          <w:rFonts w:ascii="Arial" w:hAnsi="Arial" w:cs="Arial"/>
          <w:b/>
          <w:color w:val="0070C0"/>
          <w:sz w:val="18"/>
          <w:szCs w:val="18"/>
          <w:lang w:val="es-ES" w:eastAsia="es-ES"/>
        </w:rPr>
        <w:t xml:space="preserve">  </w:t>
      </w:r>
      <w:r w:rsidR="008438E3" w:rsidRPr="008438E3">
        <w:rPr>
          <w:rFonts w:ascii="Arial" w:hAnsi="Arial" w:cs="Arial"/>
          <w:b/>
          <w:color w:val="0070C0"/>
          <w:sz w:val="18"/>
          <w:szCs w:val="18"/>
          <w:lang w:val="es-ES" w:eastAsia="es-ES"/>
        </w:rPr>
        <w:t xml:space="preserve"> </w:t>
      </w:r>
    </w:p>
    <w:p w14:paraId="3E131B96" w14:textId="1C3F1E04" w:rsidR="000011CC" w:rsidRDefault="00C22A9D" w:rsidP="000011CC">
      <w:pPr>
        <w:pStyle w:val="Sinespaciado"/>
        <w:jc w:val="both"/>
        <w:rPr>
          <w:rFonts w:ascii="Arial" w:hAnsi="Arial" w:cs="Arial"/>
          <w:color w:val="262626" w:themeColor="text1" w:themeTint="D9"/>
          <w:sz w:val="18"/>
          <w:szCs w:val="18"/>
          <w:lang w:val="es-ES" w:eastAsia="es-ES"/>
        </w:rPr>
      </w:pPr>
      <w:r w:rsidRPr="008438E3">
        <w:rPr>
          <w:rFonts w:ascii="Arial" w:hAnsi="Arial" w:cs="Arial"/>
          <w:b/>
          <w:color w:val="262626" w:themeColor="text1" w:themeTint="D9"/>
          <w:sz w:val="18"/>
          <w:szCs w:val="18"/>
          <w:lang w:val="es-ES" w:eastAsia="es-ES"/>
        </w:rPr>
        <w:t>Desayuno en el hotel</w:t>
      </w:r>
      <w:r w:rsidRPr="00C22A9D">
        <w:rPr>
          <w:rFonts w:ascii="Arial" w:hAnsi="Arial" w:cs="Arial"/>
          <w:color w:val="262626" w:themeColor="text1" w:themeTint="D9"/>
          <w:sz w:val="18"/>
          <w:szCs w:val="18"/>
          <w:lang w:val="es-ES" w:eastAsia="es-ES"/>
        </w:rPr>
        <w:t>.</w:t>
      </w:r>
      <w:r w:rsidR="008438E3">
        <w:rPr>
          <w:rFonts w:ascii="Arial" w:hAnsi="Arial" w:cs="Arial"/>
          <w:color w:val="262626" w:themeColor="text1" w:themeTint="D9"/>
          <w:sz w:val="18"/>
          <w:szCs w:val="18"/>
          <w:lang w:val="es-ES" w:eastAsia="es-ES"/>
        </w:rPr>
        <w:t xml:space="preserve"> </w:t>
      </w:r>
      <w:r w:rsidR="000011CC">
        <w:rPr>
          <w:rFonts w:ascii="Arial" w:hAnsi="Arial" w:cs="Arial"/>
          <w:color w:val="262626" w:themeColor="text1" w:themeTint="D9"/>
          <w:sz w:val="18"/>
          <w:szCs w:val="18"/>
          <w:lang w:val="es-ES" w:eastAsia="es-ES"/>
        </w:rPr>
        <w:t>I</w:t>
      </w:r>
      <w:r w:rsidR="000011CC" w:rsidRPr="000011CC">
        <w:rPr>
          <w:rFonts w:ascii="Arial" w:hAnsi="Arial" w:cs="Arial"/>
          <w:color w:val="262626" w:themeColor="text1" w:themeTint="D9"/>
          <w:sz w:val="18"/>
          <w:szCs w:val="18"/>
          <w:lang w:val="es-ES" w:eastAsia="es-ES"/>
        </w:rPr>
        <w:t>nicio visita de la Pequeña Petra</w:t>
      </w:r>
      <w:r w:rsidR="000011CC">
        <w:rPr>
          <w:rFonts w:ascii="Arial" w:hAnsi="Arial" w:cs="Arial"/>
          <w:color w:val="262626" w:themeColor="text1" w:themeTint="D9"/>
          <w:sz w:val="18"/>
          <w:szCs w:val="18"/>
          <w:lang w:val="es-ES" w:eastAsia="es-ES"/>
        </w:rPr>
        <w:t xml:space="preserve">. </w:t>
      </w:r>
      <w:r w:rsidR="000011CC" w:rsidRPr="000011CC">
        <w:rPr>
          <w:rFonts w:ascii="Arial" w:hAnsi="Arial" w:cs="Arial"/>
          <w:color w:val="262626" w:themeColor="text1" w:themeTint="D9"/>
          <w:sz w:val="18"/>
          <w:szCs w:val="18"/>
          <w:lang w:val="es-ES" w:eastAsia="es-ES"/>
        </w:rPr>
        <w:t xml:space="preserve"> La pequeña Petra, también conocida como Siq al-Barid, es un sitio arqueológico ubicado al norte de Petra y la ciudad de Wadi Musa en la gobernación de Ma'an en Jordania. Al igual que Petra, es un sitio nabateo, con edificios excavados en las paredes de los cañones de arenisca.</w:t>
      </w:r>
      <w:r w:rsidR="000011CC">
        <w:rPr>
          <w:rFonts w:ascii="Arial" w:hAnsi="Arial" w:cs="Arial"/>
          <w:color w:val="262626" w:themeColor="text1" w:themeTint="D9"/>
          <w:sz w:val="18"/>
          <w:szCs w:val="18"/>
          <w:lang w:val="es-ES" w:eastAsia="es-ES"/>
        </w:rPr>
        <w:t xml:space="preserve"> Continuación a Wadi Rum, donde nos espera experiencia imperdible de realizar un recorrido en vehículos 4x4 a través de las dunas del desierto de </w:t>
      </w:r>
      <w:r w:rsidR="000011CC" w:rsidRPr="00C22A9D">
        <w:rPr>
          <w:rFonts w:ascii="Arial" w:hAnsi="Arial" w:cs="Arial"/>
          <w:color w:val="262626" w:themeColor="text1" w:themeTint="D9"/>
          <w:sz w:val="18"/>
          <w:szCs w:val="18"/>
          <w:lang w:val="es-ES" w:eastAsia="es-ES"/>
        </w:rPr>
        <w:t xml:space="preserve"> Wadi Rum; Un vasto y silencioso paisaje de cauces antiguos y de colores pastel, el más grande y magnífico del desierto de Jordania (desierto de “Lawrence de Arabia”). </w:t>
      </w:r>
      <w:r w:rsidR="000011CC">
        <w:rPr>
          <w:rFonts w:ascii="Arial" w:hAnsi="Arial" w:cs="Arial"/>
          <w:color w:val="262626" w:themeColor="text1" w:themeTint="D9"/>
          <w:sz w:val="18"/>
          <w:szCs w:val="18"/>
          <w:lang w:val="es-ES" w:eastAsia="es-ES"/>
        </w:rPr>
        <w:t>P</w:t>
      </w:r>
      <w:r w:rsidR="000011CC" w:rsidRPr="00C22A9D">
        <w:rPr>
          <w:rFonts w:ascii="Arial" w:hAnsi="Arial" w:cs="Arial"/>
          <w:color w:val="262626" w:themeColor="text1" w:themeTint="D9"/>
          <w:sz w:val="18"/>
          <w:szCs w:val="18"/>
          <w:lang w:val="es-ES" w:eastAsia="es-ES"/>
        </w:rPr>
        <w:t xml:space="preserve">ara un recorrido de </w:t>
      </w:r>
      <w:r w:rsidR="000011CC">
        <w:rPr>
          <w:rFonts w:ascii="Arial" w:hAnsi="Arial" w:cs="Arial"/>
          <w:color w:val="262626" w:themeColor="text1" w:themeTint="D9"/>
          <w:sz w:val="18"/>
          <w:szCs w:val="18"/>
          <w:lang w:val="es-ES" w:eastAsia="es-ES"/>
        </w:rPr>
        <w:t>2</w:t>
      </w:r>
      <w:r w:rsidR="000011CC" w:rsidRPr="00C22A9D">
        <w:rPr>
          <w:rFonts w:ascii="Arial" w:hAnsi="Arial" w:cs="Arial"/>
          <w:color w:val="262626" w:themeColor="text1" w:themeTint="D9"/>
          <w:sz w:val="18"/>
          <w:szCs w:val="18"/>
          <w:lang w:val="es-ES" w:eastAsia="es-ES"/>
        </w:rPr>
        <w:t xml:space="preserve"> horas por el interior del desierto donde visitarás los puentes naturales, las dunas de arena y Siq Lawrence.</w:t>
      </w:r>
      <w:r w:rsidR="000011CC">
        <w:rPr>
          <w:rFonts w:ascii="Arial" w:hAnsi="Arial" w:cs="Arial"/>
          <w:color w:val="262626" w:themeColor="text1" w:themeTint="D9"/>
          <w:sz w:val="18"/>
          <w:szCs w:val="18"/>
          <w:lang w:val="es-ES" w:eastAsia="es-ES"/>
        </w:rPr>
        <w:t xml:space="preserve"> Al finalizar traslado al campamento donde se pasara la noche. </w:t>
      </w:r>
      <w:r w:rsidR="000011CC" w:rsidRPr="000011CC">
        <w:rPr>
          <w:rFonts w:ascii="Arial" w:hAnsi="Arial" w:cs="Arial"/>
          <w:b/>
          <w:color w:val="262626" w:themeColor="text1" w:themeTint="D9"/>
          <w:sz w:val="18"/>
          <w:szCs w:val="18"/>
          <w:lang w:val="es-ES" w:eastAsia="es-ES"/>
        </w:rPr>
        <w:t xml:space="preserve">Cena </w:t>
      </w:r>
      <w:r w:rsidR="000011CC">
        <w:rPr>
          <w:rFonts w:ascii="Arial" w:hAnsi="Arial" w:cs="Arial"/>
          <w:color w:val="262626" w:themeColor="text1" w:themeTint="D9"/>
          <w:sz w:val="18"/>
          <w:szCs w:val="18"/>
          <w:lang w:val="es-ES" w:eastAsia="es-ES"/>
        </w:rPr>
        <w:t xml:space="preserve">y Alojamiento  </w:t>
      </w:r>
    </w:p>
    <w:p w14:paraId="7E160FFF" w14:textId="77777777" w:rsidR="00C8036F" w:rsidRDefault="00C8036F" w:rsidP="000011CC">
      <w:pPr>
        <w:pStyle w:val="Sinespaciado"/>
        <w:jc w:val="both"/>
        <w:rPr>
          <w:rFonts w:ascii="Arial" w:hAnsi="Arial" w:cs="Arial"/>
          <w:color w:val="262626" w:themeColor="text1" w:themeTint="D9"/>
          <w:sz w:val="18"/>
          <w:szCs w:val="18"/>
          <w:lang w:val="es-ES" w:eastAsia="es-ES"/>
        </w:rPr>
      </w:pPr>
    </w:p>
    <w:p w14:paraId="2F70A6EB" w14:textId="77777777" w:rsidR="000011CC" w:rsidRPr="000011CC" w:rsidRDefault="000011CC" w:rsidP="000011CC">
      <w:pPr>
        <w:pStyle w:val="Sinespaciado"/>
        <w:jc w:val="both"/>
        <w:rPr>
          <w:rFonts w:ascii="Arial" w:hAnsi="Arial" w:cs="Arial"/>
          <w:b/>
          <w:color w:val="0070C0"/>
          <w:sz w:val="18"/>
          <w:szCs w:val="18"/>
          <w:lang w:val="es-ES" w:eastAsia="es-ES"/>
        </w:rPr>
      </w:pPr>
      <w:r w:rsidRPr="000011CC">
        <w:rPr>
          <w:rFonts w:ascii="Arial" w:hAnsi="Arial" w:cs="Arial"/>
          <w:b/>
          <w:color w:val="0070C0"/>
          <w:sz w:val="18"/>
          <w:szCs w:val="18"/>
          <w:lang w:val="es-ES" w:eastAsia="es-ES"/>
        </w:rPr>
        <w:t xml:space="preserve">Día 6 </w:t>
      </w:r>
      <w:r w:rsidRPr="000011CC">
        <w:rPr>
          <w:rFonts w:ascii="Arial" w:hAnsi="Arial" w:cs="Arial"/>
          <w:b/>
          <w:color w:val="0070C0"/>
          <w:sz w:val="18"/>
          <w:szCs w:val="18"/>
          <w:lang w:val="es-ES" w:eastAsia="es-ES"/>
        </w:rPr>
        <w:tab/>
      </w:r>
      <w:r w:rsidR="00231E13">
        <w:rPr>
          <w:rFonts w:ascii="Arial" w:hAnsi="Arial" w:cs="Arial"/>
          <w:b/>
          <w:color w:val="0070C0"/>
          <w:sz w:val="18"/>
          <w:szCs w:val="18"/>
          <w:lang w:val="es-ES" w:eastAsia="es-ES"/>
        </w:rPr>
        <w:t xml:space="preserve">Wadi Rum – </w:t>
      </w:r>
      <w:r w:rsidR="00C8036F">
        <w:rPr>
          <w:rFonts w:ascii="Arial" w:hAnsi="Arial" w:cs="Arial"/>
          <w:b/>
          <w:color w:val="0070C0"/>
          <w:sz w:val="18"/>
          <w:szCs w:val="18"/>
          <w:lang w:val="es-ES" w:eastAsia="es-ES"/>
        </w:rPr>
        <w:t>Amman</w:t>
      </w:r>
      <w:r w:rsidR="00231E13">
        <w:rPr>
          <w:rFonts w:ascii="Arial" w:hAnsi="Arial" w:cs="Arial"/>
          <w:b/>
          <w:color w:val="0070C0"/>
          <w:sz w:val="18"/>
          <w:szCs w:val="18"/>
          <w:lang w:val="es-ES" w:eastAsia="es-ES"/>
        </w:rPr>
        <w:t xml:space="preserve"> </w:t>
      </w:r>
      <w:r w:rsidR="00C8036F">
        <w:rPr>
          <w:rFonts w:ascii="Arial" w:hAnsi="Arial" w:cs="Arial"/>
          <w:b/>
          <w:color w:val="0070C0"/>
          <w:sz w:val="18"/>
          <w:szCs w:val="18"/>
          <w:lang w:val="es-ES" w:eastAsia="es-ES"/>
        </w:rPr>
        <w:t xml:space="preserve"> </w:t>
      </w:r>
    </w:p>
    <w:p w14:paraId="0FC053D3" w14:textId="77777777" w:rsidR="008438E3" w:rsidRDefault="000011CC" w:rsidP="005C617F">
      <w:pPr>
        <w:pStyle w:val="Sinespaciado"/>
        <w:jc w:val="both"/>
        <w:rPr>
          <w:rFonts w:ascii="Arial" w:hAnsi="Arial" w:cs="Arial"/>
          <w:color w:val="262626" w:themeColor="text1" w:themeTint="D9"/>
          <w:sz w:val="18"/>
          <w:szCs w:val="18"/>
          <w:lang w:val="es-ES" w:eastAsia="es-ES"/>
        </w:rPr>
      </w:pPr>
      <w:r w:rsidRPr="00231E13">
        <w:rPr>
          <w:rFonts w:ascii="Arial" w:hAnsi="Arial" w:cs="Arial"/>
          <w:b/>
          <w:color w:val="262626" w:themeColor="text1" w:themeTint="D9"/>
          <w:sz w:val="18"/>
          <w:szCs w:val="18"/>
          <w:lang w:val="es-ES" w:eastAsia="es-ES"/>
        </w:rPr>
        <w:t>Desayuno</w:t>
      </w:r>
      <w:r w:rsidR="00231E13" w:rsidRPr="00231E13">
        <w:rPr>
          <w:rFonts w:ascii="Arial" w:hAnsi="Arial" w:cs="Arial"/>
          <w:b/>
          <w:color w:val="262626" w:themeColor="text1" w:themeTint="D9"/>
          <w:sz w:val="18"/>
          <w:szCs w:val="18"/>
          <w:lang w:val="es-ES" w:eastAsia="es-ES"/>
        </w:rPr>
        <w:t xml:space="preserve"> en el Hotel</w:t>
      </w:r>
      <w:r w:rsidR="00C8036F">
        <w:rPr>
          <w:rFonts w:ascii="Arial" w:hAnsi="Arial" w:cs="Arial"/>
          <w:color w:val="262626" w:themeColor="text1" w:themeTint="D9"/>
          <w:sz w:val="18"/>
          <w:szCs w:val="18"/>
          <w:lang w:val="es-ES" w:eastAsia="es-ES"/>
        </w:rPr>
        <w:t xml:space="preserve">. </w:t>
      </w:r>
      <w:r w:rsidR="00231E13">
        <w:rPr>
          <w:rFonts w:ascii="Arial" w:hAnsi="Arial" w:cs="Arial"/>
          <w:color w:val="262626" w:themeColor="text1" w:themeTint="D9"/>
          <w:sz w:val="18"/>
          <w:szCs w:val="18"/>
          <w:lang w:val="es-ES" w:eastAsia="es-ES"/>
        </w:rPr>
        <w:t>Mañana</w:t>
      </w:r>
      <w:r w:rsidR="00C8036F">
        <w:rPr>
          <w:rFonts w:ascii="Arial" w:hAnsi="Arial" w:cs="Arial"/>
          <w:color w:val="262626" w:themeColor="text1" w:themeTint="D9"/>
          <w:sz w:val="18"/>
          <w:szCs w:val="18"/>
          <w:lang w:val="es-ES" w:eastAsia="es-ES"/>
        </w:rPr>
        <w:t xml:space="preserve"> libre para realizar actividades personales. </w:t>
      </w:r>
      <w:r w:rsidR="00231E13">
        <w:rPr>
          <w:rFonts w:ascii="Arial" w:hAnsi="Arial" w:cs="Arial"/>
          <w:color w:val="262626" w:themeColor="text1" w:themeTint="D9"/>
          <w:sz w:val="18"/>
          <w:szCs w:val="18"/>
          <w:lang w:val="es-ES" w:eastAsia="es-ES"/>
        </w:rPr>
        <w:t xml:space="preserve">A la hora conveniente traslado a Amman, resto de la tarde libre. </w:t>
      </w:r>
      <w:r w:rsidR="005C617F">
        <w:rPr>
          <w:rFonts w:ascii="Arial" w:hAnsi="Arial" w:cs="Arial"/>
          <w:color w:val="262626" w:themeColor="text1" w:themeTint="D9"/>
          <w:sz w:val="18"/>
          <w:szCs w:val="18"/>
          <w:lang w:val="es-ES" w:eastAsia="es-ES"/>
        </w:rPr>
        <w:t xml:space="preserve">Cena y alojamiento. </w:t>
      </w:r>
    </w:p>
    <w:p w14:paraId="605C7FF2" w14:textId="77777777" w:rsidR="008438E3" w:rsidRDefault="008438E3" w:rsidP="00C22A9D">
      <w:pPr>
        <w:pStyle w:val="Sinespaciado"/>
        <w:jc w:val="both"/>
        <w:rPr>
          <w:rFonts w:ascii="Arial" w:hAnsi="Arial" w:cs="Arial"/>
          <w:color w:val="262626" w:themeColor="text1" w:themeTint="D9"/>
          <w:sz w:val="18"/>
          <w:szCs w:val="18"/>
          <w:lang w:val="es-ES" w:eastAsia="es-ES"/>
        </w:rPr>
      </w:pPr>
    </w:p>
    <w:p w14:paraId="57A54CE4" w14:textId="6493264E" w:rsidR="003111F1" w:rsidRPr="005C617F" w:rsidRDefault="002E395D" w:rsidP="003111F1">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63360" behindDoc="1" locked="0" layoutInCell="1" allowOverlap="1" wp14:anchorId="7C3158FF" wp14:editId="41E41FEA">
            <wp:simplePos x="0" y="0"/>
            <wp:positionH relativeFrom="column">
              <wp:posOffset>0</wp:posOffset>
            </wp:positionH>
            <wp:positionV relativeFrom="paragraph">
              <wp:posOffset>30480</wp:posOffset>
            </wp:positionV>
            <wp:extent cx="2538095" cy="1409700"/>
            <wp:effectExtent l="0" t="0" r="0" b="0"/>
            <wp:wrapTight wrapText="bothSides">
              <wp:wrapPolygon edited="0">
                <wp:start x="0" y="0"/>
                <wp:lineTo x="0" y="21308"/>
                <wp:lineTo x="21400" y="21308"/>
                <wp:lineTo x="21400" y="0"/>
                <wp:lineTo x="0" y="0"/>
              </wp:wrapPolygon>
            </wp:wrapTight>
            <wp:docPr id="6" name="Imagen 6" descr="Ruinas de Jerash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uinas de Jerash - Tripadvis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8095" cy="1409700"/>
                    </a:xfrm>
                    <a:prstGeom prst="rect">
                      <a:avLst/>
                    </a:prstGeom>
                    <a:noFill/>
                    <a:ln>
                      <a:noFill/>
                    </a:ln>
                  </pic:spPr>
                </pic:pic>
              </a:graphicData>
            </a:graphic>
          </wp:anchor>
        </w:drawing>
      </w:r>
      <w:r w:rsidR="003111F1" w:rsidRPr="005C617F">
        <w:rPr>
          <w:rFonts w:ascii="Arial" w:hAnsi="Arial" w:cs="Arial"/>
          <w:b/>
          <w:color w:val="0070C0"/>
          <w:sz w:val="18"/>
          <w:szCs w:val="18"/>
          <w:lang w:val="es-ES" w:eastAsia="es-ES"/>
        </w:rPr>
        <w:t xml:space="preserve">Día </w:t>
      </w:r>
      <w:r w:rsidR="005C617F" w:rsidRPr="005C617F">
        <w:rPr>
          <w:rFonts w:ascii="Arial" w:hAnsi="Arial" w:cs="Arial"/>
          <w:b/>
          <w:color w:val="0070C0"/>
          <w:sz w:val="18"/>
          <w:szCs w:val="18"/>
          <w:lang w:val="es-ES" w:eastAsia="es-ES"/>
        </w:rPr>
        <w:t>7</w:t>
      </w:r>
      <w:r w:rsidR="003111F1" w:rsidRPr="005C617F">
        <w:rPr>
          <w:rFonts w:ascii="Arial" w:hAnsi="Arial" w:cs="Arial"/>
          <w:b/>
          <w:color w:val="0070C0"/>
          <w:sz w:val="18"/>
          <w:szCs w:val="18"/>
          <w:lang w:val="es-ES" w:eastAsia="es-ES"/>
        </w:rPr>
        <w:t xml:space="preserve">   </w:t>
      </w:r>
      <w:r w:rsidR="008478DD" w:rsidRPr="005C617F">
        <w:rPr>
          <w:rFonts w:ascii="Arial" w:hAnsi="Arial" w:cs="Arial"/>
          <w:b/>
          <w:color w:val="0070C0"/>
          <w:sz w:val="18"/>
          <w:szCs w:val="18"/>
          <w:lang w:val="es-ES" w:eastAsia="es-ES"/>
        </w:rPr>
        <w:tab/>
      </w:r>
      <w:r w:rsidR="005C617F" w:rsidRPr="005C617F">
        <w:rPr>
          <w:rFonts w:ascii="Arial" w:hAnsi="Arial" w:cs="Arial"/>
          <w:b/>
          <w:color w:val="0070C0"/>
          <w:sz w:val="18"/>
          <w:szCs w:val="18"/>
          <w:lang w:val="es-ES" w:eastAsia="es-ES"/>
        </w:rPr>
        <w:t>Ammán - Ajloun - Jerash - Ammán</w:t>
      </w:r>
    </w:p>
    <w:p w14:paraId="56461464" w14:textId="099BCACD" w:rsidR="005C617F" w:rsidRDefault="00C22A9D" w:rsidP="005C617F">
      <w:pPr>
        <w:pStyle w:val="Sinespaciado"/>
        <w:jc w:val="both"/>
        <w:rPr>
          <w:rFonts w:ascii="Arial" w:hAnsi="Arial" w:cs="Arial"/>
          <w:color w:val="262626" w:themeColor="text1" w:themeTint="D9"/>
          <w:sz w:val="18"/>
          <w:szCs w:val="18"/>
          <w:lang w:val="es-ES" w:eastAsia="es-ES"/>
        </w:rPr>
      </w:pPr>
      <w:r w:rsidRPr="00D558FC">
        <w:rPr>
          <w:rFonts w:ascii="Arial" w:hAnsi="Arial" w:cs="Arial"/>
          <w:b/>
          <w:color w:val="262626" w:themeColor="text1" w:themeTint="D9"/>
          <w:sz w:val="18"/>
          <w:szCs w:val="18"/>
          <w:lang w:val="es-ES" w:eastAsia="es-ES"/>
        </w:rPr>
        <w:t>Desayuno en el hotel</w:t>
      </w:r>
      <w:r w:rsidRPr="00C22A9D">
        <w:rPr>
          <w:rFonts w:ascii="Arial" w:hAnsi="Arial" w:cs="Arial"/>
          <w:color w:val="262626" w:themeColor="text1" w:themeTint="D9"/>
          <w:sz w:val="18"/>
          <w:szCs w:val="18"/>
          <w:lang w:val="es-ES" w:eastAsia="es-ES"/>
        </w:rPr>
        <w:t>.</w:t>
      </w:r>
      <w:r w:rsidR="008438E3">
        <w:rPr>
          <w:rFonts w:ascii="Arial" w:hAnsi="Arial" w:cs="Arial"/>
          <w:color w:val="262626" w:themeColor="text1" w:themeTint="D9"/>
          <w:sz w:val="18"/>
          <w:szCs w:val="18"/>
          <w:lang w:val="es-ES" w:eastAsia="es-ES"/>
        </w:rPr>
        <w:t xml:space="preserve"> </w:t>
      </w:r>
      <w:r w:rsidR="00231E13" w:rsidRPr="00231E13">
        <w:rPr>
          <w:rFonts w:ascii="Arial" w:hAnsi="Arial" w:cs="Arial"/>
          <w:color w:val="262626" w:themeColor="text1" w:themeTint="D9"/>
          <w:sz w:val="18"/>
          <w:szCs w:val="18"/>
          <w:lang w:val="es-ES" w:eastAsia="es-ES"/>
        </w:rPr>
        <w:t>A continuación, realizaremos la visita de Amman, que incluye la Ciudadela, el Museo Arqueológico y el Teatro Romano. Posteriormente, visitaremos Jerash o “Gerasa”, ciudad greco-romana que formaba parte de la Decápolis y que es conocida como la «Pompeya del Este» por su importancia y su magnífico estado de conservación. Podremos admirar entre otros: la Puerta de Adriano, el Hipódromo, el Teatro, el Ágora o foro con su columnata completa, el Cardo Máximo, el Templo de Zeus y el de Artemisa. Después visitaremos el Castillo de Ajlun, fortaleza construida en 1185 y reconstruido más tarde en el siglo XIII, por los mamelucos después de su destrucción por los mongoles. Es un castillo de la época de los cruzados, situado en lo alto de la montaña y desde el que se contempla una hermosa vista. Regreso a Amman. Cena y alojamiento</w:t>
      </w:r>
      <w:r w:rsidR="00231E13">
        <w:rPr>
          <w:rFonts w:ascii="Arial" w:hAnsi="Arial" w:cs="Arial"/>
          <w:color w:val="262626" w:themeColor="text1" w:themeTint="D9"/>
          <w:sz w:val="18"/>
          <w:szCs w:val="18"/>
          <w:lang w:val="es-ES" w:eastAsia="es-ES"/>
        </w:rPr>
        <w:t>.</w:t>
      </w:r>
    </w:p>
    <w:p w14:paraId="59893105" w14:textId="77777777" w:rsidR="00231E13" w:rsidRDefault="00231E13" w:rsidP="005C617F">
      <w:pPr>
        <w:pStyle w:val="Sinespaciado"/>
        <w:jc w:val="both"/>
        <w:rPr>
          <w:rFonts w:ascii="Arial" w:hAnsi="Arial" w:cs="Arial"/>
          <w:b/>
          <w:color w:val="0070C0"/>
          <w:sz w:val="18"/>
          <w:szCs w:val="18"/>
          <w:lang w:val="es-ES" w:eastAsia="es-ES"/>
        </w:rPr>
      </w:pPr>
    </w:p>
    <w:p w14:paraId="7F2A6DD8" w14:textId="77777777" w:rsidR="005C617F" w:rsidRPr="005C617F" w:rsidRDefault="005C617F" w:rsidP="005C617F">
      <w:pPr>
        <w:pStyle w:val="Sinespaciado"/>
        <w:jc w:val="both"/>
        <w:rPr>
          <w:rFonts w:ascii="Arial" w:hAnsi="Arial" w:cs="Arial"/>
          <w:b/>
          <w:color w:val="0070C0"/>
          <w:sz w:val="18"/>
          <w:szCs w:val="18"/>
          <w:lang w:val="es-ES" w:eastAsia="es-ES"/>
        </w:rPr>
      </w:pPr>
      <w:r w:rsidRPr="005C617F">
        <w:rPr>
          <w:rFonts w:ascii="Arial" w:hAnsi="Arial" w:cs="Arial"/>
          <w:b/>
          <w:color w:val="0070C0"/>
          <w:sz w:val="18"/>
          <w:szCs w:val="18"/>
          <w:lang w:val="es-ES" w:eastAsia="es-ES"/>
        </w:rPr>
        <w:t xml:space="preserve">DÍA 8 </w:t>
      </w:r>
      <w:r>
        <w:rPr>
          <w:rFonts w:ascii="Arial" w:hAnsi="Arial" w:cs="Arial"/>
          <w:b/>
          <w:color w:val="0070C0"/>
          <w:sz w:val="18"/>
          <w:szCs w:val="18"/>
          <w:lang w:val="es-ES" w:eastAsia="es-ES"/>
        </w:rPr>
        <w:tab/>
      </w:r>
      <w:r w:rsidRPr="005C617F">
        <w:rPr>
          <w:rFonts w:ascii="Arial" w:hAnsi="Arial" w:cs="Arial"/>
          <w:b/>
          <w:color w:val="0070C0"/>
          <w:sz w:val="18"/>
          <w:szCs w:val="18"/>
          <w:lang w:val="es-ES" w:eastAsia="es-ES"/>
        </w:rPr>
        <w:t>Ammán</w:t>
      </w:r>
    </w:p>
    <w:p w14:paraId="19C5004A" w14:textId="77777777" w:rsidR="005C617F" w:rsidRDefault="005C617F" w:rsidP="005C617F">
      <w:pPr>
        <w:pStyle w:val="Sinespaciado"/>
        <w:jc w:val="both"/>
        <w:rPr>
          <w:rFonts w:ascii="Arial" w:hAnsi="Arial" w:cs="Arial"/>
          <w:color w:val="262626" w:themeColor="text1" w:themeTint="D9"/>
          <w:sz w:val="18"/>
          <w:szCs w:val="18"/>
          <w:lang w:val="es-ES" w:eastAsia="es-ES"/>
        </w:rPr>
      </w:pPr>
      <w:r w:rsidRPr="00D558FC">
        <w:rPr>
          <w:rFonts w:ascii="Arial" w:hAnsi="Arial" w:cs="Arial"/>
          <w:b/>
          <w:color w:val="262626" w:themeColor="text1" w:themeTint="D9"/>
          <w:sz w:val="18"/>
          <w:szCs w:val="18"/>
          <w:lang w:val="es-ES" w:eastAsia="es-ES"/>
        </w:rPr>
        <w:t>Desayuno en el hotel</w:t>
      </w:r>
      <w:r w:rsidRPr="00C22A9D">
        <w:rPr>
          <w:rFonts w:ascii="Arial" w:hAnsi="Arial" w:cs="Arial"/>
          <w:color w:val="262626" w:themeColor="text1" w:themeTint="D9"/>
          <w:sz w:val="18"/>
          <w:szCs w:val="18"/>
          <w:lang w:val="es-ES" w:eastAsia="es-ES"/>
        </w:rPr>
        <w:t>.</w:t>
      </w:r>
      <w:r>
        <w:rPr>
          <w:rFonts w:ascii="Arial" w:hAnsi="Arial" w:cs="Arial"/>
          <w:color w:val="262626" w:themeColor="text1" w:themeTint="D9"/>
          <w:sz w:val="18"/>
          <w:szCs w:val="18"/>
          <w:lang w:val="es-ES" w:eastAsia="es-ES"/>
        </w:rPr>
        <w:t xml:space="preserve"> A la hora programada, salida al aeropuerto </w:t>
      </w:r>
    </w:p>
    <w:p w14:paraId="35A8E46F" w14:textId="77777777" w:rsidR="005C617F" w:rsidRDefault="005C617F" w:rsidP="00FC461D">
      <w:pPr>
        <w:pStyle w:val="Sinespaciado"/>
        <w:ind w:left="4956" w:firstLine="708"/>
        <w:jc w:val="right"/>
        <w:rPr>
          <w:rFonts w:ascii="Arial" w:hAnsi="Arial" w:cs="Arial"/>
          <w:b/>
          <w:color w:val="0070C0"/>
          <w:sz w:val="18"/>
          <w:szCs w:val="18"/>
          <w:lang w:val="es-ES_tradnl" w:eastAsia="es-ES"/>
        </w:rPr>
      </w:pPr>
    </w:p>
    <w:p w14:paraId="2B505017" w14:textId="77777777" w:rsidR="005C617F" w:rsidRDefault="005C617F" w:rsidP="00FC461D">
      <w:pPr>
        <w:pStyle w:val="Sinespaciado"/>
        <w:ind w:left="4956" w:firstLine="708"/>
        <w:jc w:val="right"/>
        <w:rPr>
          <w:rFonts w:ascii="Arial" w:hAnsi="Arial" w:cs="Arial"/>
          <w:b/>
          <w:color w:val="0070C0"/>
          <w:sz w:val="18"/>
          <w:szCs w:val="18"/>
          <w:lang w:val="es-ES_tradnl" w:eastAsia="es-ES"/>
        </w:rPr>
      </w:pPr>
    </w:p>
    <w:p w14:paraId="431D4D0F" w14:textId="77777777" w:rsidR="00FC461D" w:rsidRDefault="00FC461D" w:rsidP="00FC461D">
      <w:pPr>
        <w:pStyle w:val="Sinespaciado"/>
        <w:ind w:left="4956" w:firstLine="708"/>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562215F5" w14:textId="77777777" w:rsidR="000047FF" w:rsidRDefault="000047FF" w:rsidP="00FC461D">
      <w:pPr>
        <w:spacing w:after="0" w:line="240" w:lineRule="auto"/>
        <w:rPr>
          <w:rFonts w:ascii="Arial" w:eastAsia="Times New Roman" w:hAnsi="Arial" w:cs="Arial"/>
          <w:b/>
          <w:color w:val="0070C0"/>
          <w:sz w:val="18"/>
          <w:szCs w:val="18"/>
          <w:u w:val="single"/>
          <w:lang w:val="es-ES_tradnl" w:eastAsia="es-ES"/>
        </w:rPr>
      </w:pPr>
    </w:p>
    <w:p w14:paraId="74B14C37" w14:textId="77777777" w:rsidR="005C617F" w:rsidRDefault="005C617F" w:rsidP="00FC461D">
      <w:pPr>
        <w:spacing w:after="0" w:line="240" w:lineRule="auto"/>
        <w:rPr>
          <w:rFonts w:ascii="Arial" w:eastAsia="Times New Roman" w:hAnsi="Arial" w:cs="Arial"/>
          <w:b/>
          <w:color w:val="0070C0"/>
          <w:sz w:val="18"/>
          <w:szCs w:val="18"/>
          <w:u w:val="single"/>
          <w:lang w:val="es-ES_tradnl" w:eastAsia="es-ES"/>
        </w:rPr>
      </w:pPr>
    </w:p>
    <w:p w14:paraId="50C5CF9E" w14:textId="77777777" w:rsidR="005C617F" w:rsidRDefault="005C617F" w:rsidP="00FC461D">
      <w:pPr>
        <w:spacing w:after="0" w:line="240" w:lineRule="auto"/>
        <w:rPr>
          <w:rFonts w:ascii="Arial" w:eastAsia="Times New Roman" w:hAnsi="Arial" w:cs="Arial"/>
          <w:b/>
          <w:color w:val="0070C0"/>
          <w:sz w:val="18"/>
          <w:szCs w:val="18"/>
          <w:u w:val="single"/>
          <w:lang w:val="es-ES_tradnl" w:eastAsia="es-ES"/>
        </w:rPr>
      </w:pPr>
    </w:p>
    <w:p w14:paraId="4FBAC121" w14:textId="77777777" w:rsidR="005C617F" w:rsidRDefault="005C617F" w:rsidP="00FC461D">
      <w:pPr>
        <w:spacing w:after="0" w:line="240" w:lineRule="auto"/>
        <w:rPr>
          <w:rFonts w:ascii="Arial" w:eastAsia="Times New Roman" w:hAnsi="Arial" w:cs="Arial"/>
          <w:b/>
          <w:color w:val="0070C0"/>
          <w:sz w:val="18"/>
          <w:szCs w:val="18"/>
          <w:u w:val="single"/>
          <w:lang w:val="es-ES_tradnl" w:eastAsia="es-ES"/>
        </w:rPr>
      </w:pPr>
    </w:p>
    <w:p w14:paraId="4A8FFBEF" w14:textId="38BFE2EE" w:rsidR="005C617F" w:rsidRDefault="005C617F" w:rsidP="00FC461D">
      <w:pPr>
        <w:spacing w:after="0" w:line="240" w:lineRule="auto"/>
        <w:rPr>
          <w:rFonts w:ascii="Arial" w:eastAsia="Times New Roman" w:hAnsi="Arial" w:cs="Arial"/>
          <w:b/>
          <w:color w:val="0070C0"/>
          <w:sz w:val="18"/>
          <w:szCs w:val="18"/>
          <w:u w:val="single"/>
          <w:lang w:val="es-ES_tradnl" w:eastAsia="es-ES"/>
        </w:rPr>
      </w:pPr>
    </w:p>
    <w:p w14:paraId="347190BD" w14:textId="03CA790E"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0992D220" w14:textId="6093C667"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202F40C6" w14:textId="4FD4C039"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2FDF31CF" w14:textId="2086A9A5"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6926D171" w14:textId="113DC63A"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09EA6150" w14:textId="7FA3DD0D"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4C643542" w14:textId="3B5BF06E"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5123826D" w14:textId="5A4F80F6"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371356C0" w14:textId="7BF3E77A"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57042A75" w14:textId="55DD9D26"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31E2A20F" w14:textId="5E6FD876"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03D01DDB" w14:textId="62161F1E"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05B4A375" w14:textId="7DEF8602"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2C472602" w14:textId="77777777" w:rsidR="002E395D" w:rsidRDefault="002E395D" w:rsidP="00FC461D">
      <w:pPr>
        <w:spacing w:after="0" w:line="240" w:lineRule="auto"/>
        <w:rPr>
          <w:rFonts w:ascii="Arial" w:eastAsia="Times New Roman" w:hAnsi="Arial" w:cs="Arial"/>
          <w:b/>
          <w:color w:val="0070C0"/>
          <w:sz w:val="18"/>
          <w:szCs w:val="18"/>
          <w:u w:val="single"/>
          <w:lang w:val="es-ES_tradnl" w:eastAsia="es-ES"/>
        </w:rPr>
      </w:pPr>
    </w:p>
    <w:p w14:paraId="52065972" w14:textId="4089DA57" w:rsidR="00231E13" w:rsidRDefault="00FC461D" w:rsidP="00FC461D">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HOTELES PREVISTOS O SIMILARES:</w:t>
      </w:r>
    </w:p>
    <w:p w14:paraId="58A24B72" w14:textId="77777777" w:rsidR="00FC461D" w:rsidRDefault="00FC461D" w:rsidP="00FC461D">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8025"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398"/>
        <w:gridCol w:w="2305"/>
        <w:gridCol w:w="2161"/>
        <w:gridCol w:w="2161"/>
      </w:tblGrid>
      <w:tr w:rsidR="00D558FC" w14:paraId="213BF833" w14:textId="77777777" w:rsidTr="00D558FC">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53536DE" w14:textId="77777777" w:rsidR="00D558FC" w:rsidRDefault="00D558FC">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305"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4586D66A" w14:textId="77777777" w:rsidR="00D558FC" w:rsidRDefault="00D558F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Turista </w:t>
            </w:r>
          </w:p>
        </w:tc>
        <w:tc>
          <w:tcPr>
            <w:tcW w:w="216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60DC6C55" w14:textId="77777777" w:rsidR="00D558FC" w:rsidRDefault="00D558FC" w:rsidP="00D558F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Primera </w:t>
            </w:r>
          </w:p>
        </w:tc>
        <w:tc>
          <w:tcPr>
            <w:tcW w:w="216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334F231" w14:textId="77777777" w:rsidR="00D558FC" w:rsidRDefault="00D558FC" w:rsidP="00D558F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Superior </w:t>
            </w:r>
          </w:p>
        </w:tc>
      </w:tr>
      <w:tr w:rsidR="00D558FC" w14:paraId="56E6387C" w14:textId="77777777" w:rsidTr="00D558FC">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14AD916D" w14:textId="77777777" w:rsidR="00D558FC" w:rsidRPr="009D02E5" w:rsidRDefault="00D558FC" w:rsidP="002C671E">
            <w:pPr>
              <w:jc w:val="center"/>
            </w:pPr>
            <w:r>
              <w:t xml:space="preserve">Ammán </w:t>
            </w:r>
          </w:p>
        </w:tc>
        <w:tc>
          <w:tcPr>
            <w:tcW w:w="2305"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61B0C55B" w14:textId="77777777" w:rsidR="00C8036F" w:rsidRPr="00C8036F" w:rsidRDefault="00C8036F" w:rsidP="00C8036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Sparr Hotel/ Mesk Hotel</w:t>
            </w:r>
          </w:p>
          <w:p w14:paraId="55902E31" w14:textId="77777777" w:rsidR="00D558FC" w:rsidRPr="005309A3" w:rsidRDefault="00C8036F" w:rsidP="00C8036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1748EA7D" w14:textId="77777777" w:rsidR="00D558FC" w:rsidRPr="005309A3" w:rsidRDefault="00C8036F" w:rsidP="005309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Mena Tyche Hotel / Days Inn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63588B55" w14:textId="77777777" w:rsidR="00D558FC" w:rsidRPr="005309A3" w:rsidRDefault="00C8036F" w:rsidP="005309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Bristol Hotel O Similar</w:t>
            </w:r>
          </w:p>
        </w:tc>
      </w:tr>
      <w:tr w:rsidR="00231E13" w14:paraId="1824EF09" w14:textId="77777777" w:rsidTr="00231E13">
        <w:trPr>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5911C982" w14:textId="77777777" w:rsidR="00231E13" w:rsidRDefault="00231E13" w:rsidP="002C671E">
            <w:pPr>
              <w:jc w:val="center"/>
            </w:pPr>
            <w:r>
              <w:t xml:space="preserve">Mar Muerto  </w:t>
            </w:r>
          </w:p>
        </w:tc>
        <w:tc>
          <w:tcPr>
            <w:tcW w:w="4466"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1A6C5F9D" w14:textId="77777777" w:rsidR="00231E13" w:rsidRPr="00231E13" w:rsidRDefault="00231E13" w:rsidP="00231E1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31E13">
              <w:rPr>
                <w:rFonts w:ascii="Arial" w:hAnsi="Arial" w:cs="Arial"/>
                <w:color w:val="000000"/>
                <w:sz w:val="18"/>
                <w:szCs w:val="18"/>
              </w:rPr>
              <w:t>Ramada Resort</w:t>
            </w:r>
          </w:p>
          <w:p w14:paraId="4A9CC647" w14:textId="77777777" w:rsidR="00231E13" w:rsidRPr="00231E13" w:rsidRDefault="00231E13" w:rsidP="00231E1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31E13">
              <w:rPr>
                <w:rFonts w:ascii="Arial" w:hAnsi="Arial" w:cs="Arial"/>
                <w:color w:val="000000"/>
                <w:sz w:val="18"/>
                <w:szCs w:val="18"/>
              </w:rPr>
              <w:t>O</w:t>
            </w:r>
          </w:p>
          <w:p w14:paraId="7B6F6D21" w14:textId="77777777" w:rsidR="00231E13" w:rsidRPr="00231E13" w:rsidRDefault="00231E13" w:rsidP="00231E1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31E13">
              <w:rPr>
                <w:rFonts w:ascii="Arial" w:hAnsi="Arial" w:cs="Arial"/>
                <w:color w:val="000000"/>
                <w:sz w:val="18"/>
                <w:szCs w:val="18"/>
              </w:rPr>
              <w:t>Grand East Hotel</w:t>
            </w:r>
          </w:p>
        </w:tc>
        <w:tc>
          <w:tcPr>
            <w:tcW w:w="216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7CBA74EF" w14:textId="77777777" w:rsidR="00231E13" w:rsidRPr="00231E13" w:rsidRDefault="00231E13" w:rsidP="00231E1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31E13">
              <w:rPr>
                <w:rFonts w:ascii="Arial" w:hAnsi="Arial" w:cs="Arial"/>
                <w:color w:val="000000"/>
                <w:sz w:val="18"/>
                <w:szCs w:val="18"/>
              </w:rPr>
              <w:t>Holiday Inn Resort O Similar</w:t>
            </w:r>
          </w:p>
        </w:tc>
      </w:tr>
      <w:tr w:rsidR="00231E13" w14:paraId="13F1DF58" w14:textId="77777777" w:rsidTr="00D558FC">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5BF2E9A2" w14:textId="77777777" w:rsidR="00231E13" w:rsidRDefault="00231E13" w:rsidP="00231E13">
            <w:pPr>
              <w:jc w:val="center"/>
            </w:pPr>
            <w:r>
              <w:t xml:space="preserve">Petra </w:t>
            </w:r>
          </w:p>
        </w:tc>
        <w:tc>
          <w:tcPr>
            <w:tcW w:w="2305"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10F9E2FE" w14:textId="77777777" w:rsidR="00231E13" w:rsidRPr="005309A3" w:rsidRDefault="00231E13" w:rsidP="00231E1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La Maison Hotel / Petra Corner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5D85D668" w14:textId="77777777" w:rsidR="00231E13" w:rsidRPr="005309A3" w:rsidRDefault="00231E13" w:rsidP="00231E1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Petra Panorama / Petra Canyon / P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727F2D18" w14:textId="77777777" w:rsidR="00231E13" w:rsidRPr="005309A3" w:rsidRDefault="00231E13" w:rsidP="00231E1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Hayat Zaman/ Old Village Resort Hotel/ O Similar</w:t>
            </w:r>
          </w:p>
        </w:tc>
      </w:tr>
      <w:tr w:rsidR="00231E13" w14:paraId="70C40CD0" w14:textId="77777777" w:rsidTr="000F640B">
        <w:trPr>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CC"/>
            <w:vAlign w:val="center"/>
            <w:hideMark/>
          </w:tcPr>
          <w:p w14:paraId="4111DC8E" w14:textId="77777777" w:rsidR="00231E13" w:rsidRPr="009D02E5" w:rsidRDefault="00231E13" w:rsidP="00231E13">
            <w:pPr>
              <w:jc w:val="center"/>
            </w:pPr>
            <w:r>
              <w:t xml:space="preserve">Wadi Rum </w:t>
            </w:r>
          </w:p>
        </w:tc>
        <w:tc>
          <w:tcPr>
            <w:tcW w:w="6627" w:type="dxa"/>
            <w:gridSpan w:val="3"/>
            <w:tcBorders>
              <w:top w:val="single" w:sz="8" w:space="0" w:color="28AC04"/>
              <w:left w:val="single" w:sz="8" w:space="0" w:color="28AC04"/>
              <w:bottom w:val="single" w:sz="8" w:space="0" w:color="28AC04"/>
              <w:right w:val="single" w:sz="8" w:space="0" w:color="28AC04"/>
            </w:tcBorders>
            <w:shd w:val="clear" w:color="auto" w:fill="FFFFCC"/>
            <w:vAlign w:val="center"/>
          </w:tcPr>
          <w:p w14:paraId="65470628" w14:textId="77777777" w:rsidR="00231E13" w:rsidRPr="005309A3" w:rsidRDefault="00231E13" w:rsidP="00231E1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31E13">
              <w:rPr>
                <w:rFonts w:ascii="Arial" w:hAnsi="Arial" w:cs="Arial"/>
                <w:color w:val="000000"/>
                <w:sz w:val="18"/>
                <w:szCs w:val="18"/>
              </w:rPr>
              <w:t>Magic Luxury Camp / Rum Oasis Camp /Sultana Camp / Mazayen Camp O Similar</w:t>
            </w:r>
          </w:p>
        </w:tc>
      </w:tr>
    </w:tbl>
    <w:p w14:paraId="7EEB84E4" w14:textId="77777777" w:rsidR="00FC461D" w:rsidRDefault="00FC461D" w:rsidP="00FC461D">
      <w:pPr>
        <w:spacing w:after="0" w:line="240" w:lineRule="auto"/>
        <w:jc w:val="both"/>
        <w:rPr>
          <w:rFonts w:ascii="Arial" w:eastAsia="Times New Roman" w:hAnsi="Arial" w:cs="Arial"/>
          <w:color w:val="000000"/>
          <w:sz w:val="18"/>
          <w:szCs w:val="18"/>
          <w:lang w:val="es-MX" w:eastAsia="es-ES"/>
        </w:rPr>
      </w:pPr>
      <w:r>
        <w:rPr>
          <w:rFonts w:ascii="Arial" w:eastAsia="Times New Roman" w:hAnsi="Arial" w:cs="Arial"/>
          <w:b/>
          <w:color w:val="000000"/>
          <w:sz w:val="18"/>
          <w:szCs w:val="18"/>
          <w:u w:val="single"/>
          <w:lang w:val="es-MX" w:eastAsia="es-ES"/>
        </w:rPr>
        <w:t>Nota:</w:t>
      </w:r>
      <w:r>
        <w:rPr>
          <w:rFonts w:ascii="Arial" w:eastAsia="Times New Roman" w:hAnsi="Arial" w:cs="Arial"/>
          <w:b/>
          <w:color w:val="000000"/>
          <w:sz w:val="18"/>
          <w:szCs w:val="18"/>
          <w:lang w:val="es-MX" w:eastAsia="es-ES"/>
        </w:rPr>
        <w:t xml:space="preserve"> </w:t>
      </w:r>
      <w:r>
        <w:rPr>
          <w:rFonts w:ascii="Arial" w:eastAsia="Times New Roman" w:hAnsi="Arial" w:cs="Arial"/>
          <w:color w:val="000000"/>
          <w:sz w:val="18"/>
          <w:szCs w:val="18"/>
          <w:lang w:val="es-MX" w:eastAsia="es-ES"/>
        </w:rPr>
        <w:t>Hoteles mencionados solo son informativos, los hoteles confirmados se les hará saber al momento de realizar la reservación. En caso de no poder confirmar estos hoteles mencionados como informativos, se reservará un hotel de similar categoría y precio.</w:t>
      </w:r>
    </w:p>
    <w:p w14:paraId="1601594C" w14:textId="77777777" w:rsidR="002E395D" w:rsidRDefault="002E395D" w:rsidP="00FC461D">
      <w:pPr>
        <w:spacing w:after="0" w:line="240" w:lineRule="auto"/>
        <w:jc w:val="both"/>
        <w:rPr>
          <w:rFonts w:ascii="Arial" w:eastAsia="Times New Roman" w:hAnsi="Arial" w:cs="Arial"/>
          <w:b/>
          <w:color w:val="000000" w:themeColor="text1"/>
          <w:sz w:val="17"/>
          <w:szCs w:val="17"/>
          <w:lang w:val="es-ES_tradnl" w:eastAsia="es-ES"/>
        </w:rPr>
      </w:pPr>
    </w:p>
    <w:p w14:paraId="6092C65E" w14:textId="77777777" w:rsidR="004628DE" w:rsidRDefault="004628DE" w:rsidP="00C23366">
      <w:pPr>
        <w:spacing w:after="0" w:line="240" w:lineRule="auto"/>
        <w:rPr>
          <w:rFonts w:ascii="Arial" w:eastAsia="Times New Roman" w:hAnsi="Arial" w:cs="Arial"/>
          <w:b/>
          <w:color w:val="0070C0"/>
          <w:sz w:val="18"/>
          <w:szCs w:val="18"/>
          <w:u w:val="single"/>
          <w:lang w:val="es-ES_tradnl" w:eastAsia="es-ES"/>
        </w:rPr>
      </w:pPr>
    </w:p>
    <w:p w14:paraId="13060CBC" w14:textId="05F69A86" w:rsidR="00C23366" w:rsidRDefault="00C23366" w:rsidP="00C23366">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PRECIO POR PERSONA EN DOLARES AMERICANOS:  </w:t>
      </w:r>
    </w:p>
    <w:p w14:paraId="6A23321B" w14:textId="77777777" w:rsidR="00C23366" w:rsidRDefault="00C23366" w:rsidP="00C23366">
      <w:pPr>
        <w:spacing w:after="0" w:line="240" w:lineRule="auto"/>
        <w:jc w:val="both"/>
        <w:rPr>
          <w:rFonts w:ascii="Arial" w:eastAsia="Times New Roman" w:hAnsi="Arial" w:cs="Arial"/>
          <w:color w:val="000000" w:themeColor="text1"/>
          <w:sz w:val="10"/>
          <w:szCs w:val="10"/>
          <w:lang w:val="es-MX" w:eastAsia="es-ES"/>
        </w:rPr>
      </w:pPr>
    </w:p>
    <w:p w14:paraId="3DA0B973" w14:textId="77777777" w:rsidR="002E395D" w:rsidRDefault="002E395D" w:rsidP="002E395D">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5000" w:type="pct"/>
        <w:jc w:val="center"/>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3254"/>
        <w:gridCol w:w="1047"/>
        <w:gridCol w:w="1227"/>
        <w:gridCol w:w="1166"/>
        <w:gridCol w:w="1224"/>
      </w:tblGrid>
      <w:tr w:rsidR="002E395D" w14:paraId="7DCE4E63" w14:textId="77777777" w:rsidTr="002E395D">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70C0"/>
          </w:tcPr>
          <w:p w14:paraId="59F742E6" w14:textId="77777777" w:rsidR="002E395D" w:rsidRDefault="002E395D" w:rsidP="00AB0BC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Turista </w:t>
            </w:r>
          </w:p>
        </w:tc>
      </w:tr>
      <w:tr w:rsidR="002E395D" w14:paraId="057F7A3B" w14:textId="77777777" w:rsidTr="002E395D">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55" w:type="pct"/>
            <w:shd w:val="clear" w:color="auto" w:fill="00B050"/>
            <w:vAlign w:val="center"/>
            <w:hideMark/>
          </w:tcPr>
          <w:p w14:paraId="6EA22E30" w14:textId="77777777" w:rsidR="002E395D" w:rsidRDefault="002E395D" w:rsidP="00AB0BC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661" w:type="pct"/>
            <w:shd w:val="clear" w:color="auto" w:fill="00B050"/>
            <w:vAlign w:val="center"/>
            <w:hideMark/>
          </w:tcPr>
          <w:p w14:paraId="5ED2DBF3" w14:textId="77777777" w:rsidR="002E395D" w:rsidRDefault="002E395D"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775" w:type="pct"/>
            <w:shd w:val="clear" w:color="auto" w:fill="00B050"/>
            <w:vAlign w:val="center"/>
            <w:hideMark/>
          </w:tcPr>
          <w:p w14:paraId="5A4CE480" w14:textId="77777777" w:rsidR="002E395D" w:rsidRDefault="002E395D"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Sencilla</w:t>
            </w:r>
          </w:p>
        </w:tc>
        <w:tc>
          <w:tcPr>
            <w:tcW w:w="736" w:type="pct"/>
            <w:shd w:val="clear" w:color="auto" w:fill="00B050"/>
            <w:vAlign w:val="center"/>
            <w:hideMark/>
          </w:tcPr>
          <w:p w14:paraId="52E6D991" w14:textId="77777777" w:rsidR="002E395D" w:rsidRDefault="002E395D" w:rsidP="00AB0BC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c>
          <w:tcPr>
            <w:tcW w:w="773" w:type="pct"/>
            <w:shd w:val="clear" w:color="auto" w:fill="00B050"/>
            <w:vAlign w:val="center"/>
          </w:tcPr>
          <w:p w14:paraId="7D356C0F" w14:textId="77777777" w:rsidR="002E395D" w:rsidRPr="00A258F2" w:rsidRDefault="002E395D" w:rsidP="00AB0BC5">
            <w:pPr>
              <w:pStyle w:val="Standard"/>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sz w:val="18"/>
                <w:szCs w:val="18"/>
              </w:rPr>
            </w:pPr>
            <w:r>
              <w:rPr>
                <w:rFonts w:ascii="Arial" w:hAnsi="Arial" w:cs="Arial"/>
                <w:b/>
                <w:color w:val="FFFFFF"/>
                <w:sz w:val="18"/>
                <w:szCs w:val="18"/>
              </w:rPr>
              <w:t>Triple</w:t>
            </w:r>
          </w:p>
        </w:tc>
      </w:tr>
      <w:tr w:rsidR="004628DE" w14:paraId="24E40591" w14:textId="77777777" w:rsidTr="004628DE">
        <w:trPr>
          <w:trHeight w:val="396"/>
          <w:jc w:val="center"/>
        </w:trPr>
        <w:tc>
          <w:tcPr>
            <w:cnfStyle w:val="001000000000" w:firstRow="0" w:lastRow="0" w:firstColumn="1" w:lastColumn="0" w:oddVBand="0" w:evenVBand="0" w:oddHBand="0" w:evenHBand="0" w:firstRowFirstColumn="0" w:firstRowLastColumn="0" w:lastRowFirstColumn="0" w:lastRowLastColumn="0"/>
            <w:tcW w:w="2055" w:type="pct"/>
            <w:shd w:val="clear" w:color="auto" w:fill="FFFFFF" w:themeFill="background1"/>
            <w:vAlign w:val="bottom"/>
            <w:hideMark/>
          </w:tcPr>
          <w:p w14:paraId="1A961213" w14:textId="5C9F510C" w:rsidR="004628DE" w:rsidRPr="00366FF9" w:rsidRDefault="004628DE" w:rsidP="004628DE">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01/03/27-31/05/27                                      01/09/27-30/11/27                                             16/12/27-04/01/28                                                                      </w:t>
            </w:r>
          </w:p>
        </w:tc>
        <w:tc>
          <w:tcPr>
            <w:tcW w:w="661" w:type="pct"/>
            <w:vMerge w:val="restart"/>
            <w:shd w:val="clear" w:color="auto" w:fill="FFFFFF" w:themeFill="background1"/>
            <w:vAlign w:val="center"/>
            <w:hideMark/>
          </w:tcPr>
          <w:p w14:paraId="0A402A03" w14:textId="77777777" w:rsidR="004628DE" w:rsidRPr="000D3FA8"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0D3FA8">
              <w:rPr>
                <w:rFonts w:ascii="Arial" w:hAnsi="Arial" w:cs="Arial"/>
                <w:b/>
                <w:sz w:val="18"/>
                <w:szCs w:val="18"/>
              </w:rPr>
              <w:t xml:space="preserve">Turista </w:t>
            </w:r>
          </w:p>
        </w:tc>
        <w:tc>
          <w:tcPr>
            <w:tcW w:w="775" w:type="pct"/>
            <w:shd w:val="clear" w:color="auto" w:fill="FFFFFF" w:themeFill="background1"/>
            <w:vAlign w:val="center"/>
          </w:tcPr>
          <w:p w14:paraId="5A987707" w14:textId="7BFE9974" w:rsidR="004628DE" w:rsidRPr="004628DE"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8DE">
              <w:rPr>
                <w:rFonts w:ascii="Arial" w:hAnsi="Arial" w:cs="Arial"/>
                <w:sz w:val="18"/>
                <w:szCs w:val="18"/>
              </w:rPr>
              <w:t>USD 1,281</w:t>
            </w:r>
          </w:p>
        </w:tc>
        <w:tc>
          <w:tcPr>
            <w:tcW w:w="736" w:type="pct"/>
            <w:shd w:val="clear" w:color="auto" w:fill="FFFFFF" w:themeFill="background1"/>
            <w:vAlign w:val="center"/>
          </w:tcPr>
          <w:p w14:paraId="261B1B64" w14:textId="6EFE0E8F" w:rsidR="004628DE" w:rsidRPr="004628DE"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8DE">
              <w:rPr>
                <w:rFonts w:ascii="Arial" w:hAnsi="Arial" w:cs="Arial"/>
                <w:sz w:val="18"/>
                <w:szCs w:val="18"/>
              </w:rPr>
              <w:t>USD 973</w:t>
            </w:r>
          </w:p>
        </w:tc>
        <w:tc>
          <w:tcPr>
            <w:tcW w:w="773" w:type="pct"/>
            <w:shd w:val="clear" w:color="auto" w:fill="FFFFFF" w:themeFill="background1"/>
            <w:vAlign w:val="center"/>
          </w:tcPr>
          <w:p w14:paraId="78F6889E" w14:textId="3AB1DE2D" w:rsidR="004628DE" w:rsidRPr="004628DE"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8DE">
              <w:rPr>
                <w:rFonts w:ascii="Arial" w:hAnsi="Arial" w:cs="Arial"/>
                <w:sz w:val="18"/>
                <w:szCs w:val="18"/>
              </w:rPr>
              <w:t>USD 966</w:t>
            </w:r>
          </w:p>
        </w:tc>
      </w:tr>
      <w:tr w:rsidR="004628DE" w14:paraId="6DBBA5F3" w14:textId="77777777" w:rsidTr="004628DE">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2055" w:type="pct"/>
            <w:shd w:val="clear" w:color="auto" w:fill="FFFFFF" w:themeFill="background1"/>
            <w:vAlign w:val="bottom"/>
            <w:hideMark/>
          </w:tcPr>
          <w:p w14:paraId="5AB6625E" w14:textId="627B625F" w:rsidR="004628DE" w:rsidRPr="00366FF9" w:rsidRDefault="004628DE" w:rsidP="004628DE">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01/06/27-31/08/27                                                    01/12/27-15/12/27                                               </w:t>
            </w:r>
            <w:r w:rsidRPr="00786DD8">
              <w:rPr>
                <w:rFonts w:ascii="Arial" w:hAnsi="Arial" w:cs="Arial"/>
                <w:color w:val="C00000"/>
                <w:sz w:val="18"/>
                <w:szCs w:val="18"/>
              </w:rPr>
              <w:t xml:space="preserve">2028:                                                                  </w:t>
            </w:r>
            <w:r w:rsidRPr="00786DD8">
              <w:rPr>
                <w:rFonts w:ascii="Arial" w:hAnsi="Arial" w:cs="Arial"/>
                <w:sz w:val="18"/>
                <w:szCs w:val="18"/>
              </w:rPr>
              <w:t>05/01/28-28/02/28</w:t>
            </w:r>
          </w:p>
        </w:tc>
        <w:tc>
          <w:tcPr>
            <w:tcW w:w="661" w:type="pct"/>
            <w:vMerge/>
            <w:shd w:val="clear" w:color="auto" w:fill="F6ECA4"/>
            <w:vAlign w:val="center"/>
            <w:hideMark/>
          </w:tcPr>
          <w:p w14:paraId="21E8900F" w14:textId="77777777" w:rsidR="004628DE" w:rsidRPr="000D3FA8"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75" w:type="pct"/>
            <w:shd w:val="clear" w:color="auto" w:fill="FFFFCC"/>
            <w:vAlign w:val="center"/>
          </w:tcPr>
          <w:p w14:paraId="71EB561B" w14:textId="5EC611D8" w:rsidR="004628DE" w:rsidRPr="004628DE"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8DE">
              <w:rPr>
                <w:rFonts w:ascii="Arial" w:hAnsi="Arial" w:cs="Arial"/>
                <w:sz w:val="18"/>
                <w:szCs w:val="18"/>
              </w:rPr>
              <w:t>USD 1,247</w:t>
            </w:r>
          </w:p>
        </w:tc>
        <w:tc>
          <w:tcPr>
            <w:tcW w:w="736" w:type="pct"/>
            <w:shd w:val="clear" w:color="auto" w:fill="FFFFCC"/>
            <w:vAlign w:val="center"/>
          </w:tcPr>
          <w:p w14:paraId="6C532EA9" w14:textId="08A642AC" w:rsidR="004628DE" w:rsidRPr="004628DE"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8DE">
              <w:rPr>
                <w:rFonts w:ascii="Arial" w:hAnsi="Arial" w:cs="Arial"/>
                <w:sz w:val="18"/>
                <w:szCs w:val="18"/>
              </w:rPr>
              <w:t>USD 938</w:t>
            </w:r>
          </w:p>
        </w:tc>
        <w:tc>
          <w:tcPr>
            <w:tcW w:w="773" w:type="pct"/>
            <w:shd w:val="clear" w:color="auto" w:fill="FFFFCC"/>
            <w:vAlign w:val="center"/>
          </w:tcPr>
          <w:p w14:paraId="4E31F61D" w14:textId="72D053C8" w:rsidR="004628DE" w:rsidRPr="004628DE"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8DE">
              <w:rPr>
                <w:rFonts w:ascii="Arial" w:hAnsi="Arial" w:cs="Arial"/>
                <w:sz w:val="18"/>
                <w:szCs w:val="18"/>
              </w:rPr>
              <w:t>USD 932</w:t>
            </w:r>
          </w:p>
        </w:tc>
      </w:tr>
    </w:tbl>
    <w:p w14:paraId="1E86E8E9" w14:textId="77777777" w:rsidR="002E395D" w:rsidRDefault="002E395D" w:rsidP="002E395D">
      <w:pPr>
        <w:spacing w:after="0" w:line="240" w:lineRule="auto"/>
        <w:jc w:val="both"/>
        <w:rPr>
          <w:rFonts w:ascii="Arial" w:eastAsia="Times New Roman" w:hAnsi="Arial" w:cs="Arial"/>
          <w:b/>
          <w:color w:val="000000" w:themeColor="text1"/>
          <w:sz w:val="17"/>
          <w:szCs w:val="17"/>
          <w:lang w:val="es-ES_tradnl" w:eastAsia="es-ES"/>
        </w:rPr>
      </w:pPr>
    </w:p>
    <w:tbl>
      <w:tblPr>
        <w:tblStyle w:val="Cuadrculamedia1-nfasis6"/>
        <w:tblW w:w="5000" w:type="pct"/>
        <w:jc w:val="center"/>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3286"/>
        <w:gridCol w:w="1047"/>
        <w:gridCol w:w="1219"/>
        <w:gridCol w:w="1161"/>
        <w:gridCol w:w="1205"/>
      </w:tblGrid>
      <w:tr w:rsidR="002E395D" w14:paraId="3B0AEB20" w14:textId="77777777" w:rsidTr="002E395D">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E36C0A" w:themeFill="accent6" w:themeFillShade="BF"/>
          </w:tcPr>
          <w:p w14:paraId="38A2079D" w14:textId="77777777" w:rsidR="002E395D" w:rsidRDefault="002E395D" w:rsidP="00AB0BC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Primera </w:t>
            </w:r>
          </w:p>
        </w:tc>
      </w:tr>
      <w:tr w:rsidR="002E395D" w14:paraId="0C1A8F94" w14:textId="77777777" w:rsidTr="002E395D">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75" w:type="pct"/>
            <w:shd w:val="clear" w:color="auto" w:fill="00B050"/>
            <w:vAlign w:val="center"/>
            <w:hideMark/>
          </w:tcPr>
          <w:p w14:paraId="2CEB0357" w14:textId="77777777" w:rsidR="002E395D" w:rsidRDefault="002E395D" w:rsidP="00AB0BC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661" w:type="pct"/>
            <w:shd w:val="clear" w:color="auto" w:fill="00B050"/>
            <w:vAlign w:val="center"/>
            <w:hideMark/>
          </w:tcPr>
          <w:p w14:paraId="4EEBFCD7" w14:textId="77777777" w:rsidR="002E395D" w:rsidRDefault="002E395D"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770" w:type="pct"/>
            <w:shd w:val="clear" w:color="auto" w:fill="00B050"/>
            <w:vAlign w:val="center"/>
            <w:hideMark/>
          </w:tcPr>
          <w:p w14:paraId="4E4FB4F2" w14:textId="77777777" w:rsidR="002E395D" w:rsidRDefault="002E395D"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Sencilla</w:t>
            </w:r>
          </w:p>
        </w:tc>
        <w:tc>
          <w:tcPr>
            <w:tcW w:w="733" w:type="pct"/>
            <w:shd w:val="clear" w:color="auto" w:fill="00B050"/>
            <w:vAlign w:val="center"/>
            <w:hideMark/>
          </w:tcPr>
          <w:p w14:paraId="62DD96E2" w14:textId="77777777" w:rsidR="002E395D" w:rsidRDefault="002E395D" w:rsidP="00AB0BC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c>
          <w:tcPr>
            <w:tcW w:w="761" w:type="pct"/>
            <w:shd w:val="clear" w:color="auto" w:fill="00B050"/>
            <w:vAlign w:val="center"/>
          </w:tcPr>
          <w:p w14:paraId="69F23650" w14:textId="77777777" w:rsidR="002E395D" w:rsidRPr="00A258F2" w:rsidRDefault="002E395D" w:rsidP="00AB0BC5">
            <w:pPr>
              <w:pStyle w:val="Standard"/>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sz w:val="18"/>
                <w:szCs w:val="18"/>
              </w:rPr>
            </w:pPr>
            <w:r>
              <w:rPr>
                <w:rFonts w:ascii="Arial" w:hAnsi="Arial" w:cs="Arial"/>
                <w:b/>
                <w:color w:val="FFFFFF"/>
                <w:sz w:val="18"/>
                <w:szCs w:val="18"/>
              </w:rPr>
              <w:t>Triple</w:t>
            </w:r>
          </w:p>
        </w:tc>
      </w:tr>
      <w:tr w:rsidR="004628DE" w14:paraId="63DB25D9" w14:textId="77777777" w:rsidTr="004628DE">
        <w:trPr>
          <w:trHeight w:val="396"/>
          <w:jc w:val="center"/>
        </w:trPr>
        <w:tc>
          <w:tcPr>
            <w:cnfStyle w:val="001000000000" w:firstRow="0" w:lastRow="0" w:firstColumn="1" w:lastColumn="0" w:oddVBand="0" w:evenVBand="0" w:oddHBand="0" w:evenHBand="0" w:firstRowFirstColumn="0" w:firstRowLastColumn="0" w:lastRowFirstColumn="0" w:lastRowLastColumn="0"/>
            <w:tcW w:w="2075" w:type="pct"/>
            <w:shd w:val="clear" w:color="auto" w:fill="FFFFFF" w:themeFill="background1"/>
            <w:vAlign w:val="bottom"/>
            <w:hideMark/>
          </w:tcPr>
          <w:p w14:paraId="742D2251" w14:textId="7A7694F2" w:rsidR="004628DE" w:rsidRPr="000D3FA8" w:rsidRDefault="004628DE" w:rsidP="004628DE">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01/03/27-31/05/27                                      01/09/27-30/11/27                                             16/12/27-04/01/28                                                                      </w:t>
            </w:r>
          </w:p>
        </w:tc>
        <w:tc>
          <w:tcPr>
            <w:tcW w:w="661" w:type="pct"/>
            <w:vMerge w:val="restart"/>
            <w:shd w:val="clear" w:color="auto" w:fill="FFFFFF" w:themeFill="background1"/>
            <w:vAlign w:val="center"/>
            <w:hideMark/>
          </w:tcPr>
          <w:p w14:paraId="028A8460" w14:textId="77777777" w:rsidR="004628DE" w:rsidRPr="000D3FA8"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0D3FA8">
              <w:rPr>
                <w:rFonts w:ascii="Arial" w:hAnsi="Arial" w:cs="Arial"/>
                <w:b/>
                <w:sz w:val="18"/>
                <w:szCs w:val="18"/>
              </w:rPr>
              <w:t xml:space="preserve">Primera </w:t>
            </w:r>
          </w:p>
        </w:tc>
        <w:tc>
          <w:tcPr>
            <w:tcW w:w="770" w:type="pct"/>
            <w:shd w:val="clear" w:color="auto" w:fill="FFFFFF" w:themeFill="background1"/>
            <w:vAlign w:val="center"/>
          </w:tcPr>
          <w:p w14:paraId="17050F99" w14:textId="38B1A0D8" w:rsidR="004628DE" w:rsidRPr="004628DE"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8DE">
              <w:rPr>
                <w:rFonts w:ascii="Arial" w:hAnsi="Arial" w:cs="Arial"/>
                <w:sz w:val="18"/>
                <w:szCs w:val="18"/>
              </w:rPr>
              <w:t>USD 1,459</w:t>
            </w:r>
          </w:p>
        </w:tc>
        <w:tc>
          <w:tcPr>
            <w:tcW w:w="733" w:type="pct"/>
            <w:shd w:val="clear" w:color="auto" w:fill="FFFFFF" w:themeFill="background1"/>
            <w:vAlign w:val="center"/>
          </w:tcPr>
          <w:p w14:paraId="38342751" w14:textId="37024528" w:rsidR="004628DE" w:rsidRPr="004628DE"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8DE">
              <w:rPr>
                <w:rFonts w:ascii="Arial" w:hAnsi="Arial" w:cs="Arial"/>
                <w:sz w:val="18"/>
                <w:szCs w:val="18"/>
              </w:rPr>
              <w:t>USD 1,075</w:t>
            </w:r>
          </w:p>
        </w:tc>
        <w:tc>
          <w:tcPr>
            <w:tcW w:w="761" w:type="pct"/>
            <w:shd w:val="clear" w:color="auto" w:fill="FFFFFF" w:themeFill="background1"/>
            <w:vAlign w:val="center"/>
          </w:tcPr>
          <w:p w14:paraId="43D52AE3" w14:textId="158615A5" w:rsidR="004628DE" w:rsidRPr="004628DE"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8DE">
              <w:rPr>
                <w:rFonts w:ascii="Arial" w:hAnsi="Arial" w:cs="Arial"/>
                <w:sz w:val="18"/>
                <w:szCs w:val="18"/>
              </w:rPr>
              <w:t>USD 1,068</w:t>
            </w:r>
          </w:p>
        </w:tc>
      </w:tr>
      <w:tr w:rsidR="004628DE" w14:paraId="7AFE1B4A" w14:textId="77777777" w:rsidTr="004628DE">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2075" w:type="pct"/>
            <w:shd w:val="clear" w:color="auto" w:fill="FFFFFF" w:themeFill="background1"/>
            <w:vAlign w:val="bottom"/>
            <w:hideMark/>
          </w:tcPr>
          <w:p w14:paraId="6947D86F" w14:textId="6C084639" w:rsidR="004628DE" w:rsidRPr="000D3FA8" w:rsidRDefault="004628DE" w:rsidP="004628DE">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01/06/27-31/08/27                                                    01/12/27-15/12/27                                               </w:t>
            </w:r>
            <w:r w:rsidRPr="00786DD8">
              <w:rPr>
                <w:rFonts w:ascii="Arial" w:hAnsi="Arial" w:cs="Arial"/>
                <w:color w:val="C00000"/>
                <w:sz w:val="18"/>
                <w:szCs w:val="18"/>
              </w:rPr>
              <w:t xml:space="preserve">2028:                                                                  </w:t>
            </w:r>
            <w:r w:rsidRPr="00786DD8">
              <w:rPr>
                <w:rFonts w:ascii="Arial" w:hAnsi="Arial" w:cs="Arial"/>
                <w:sz w:val="18"/>
                <w:szCs w:val="18"/>
              </w:rPr>
              <w:t>05/01/28-28/02/28</w:t>
            </w:r>
          </w:p>
        </w:tc>
        <w:tc>
          <w:tcPr>
            <w:tcW w:w="661" w:type="pct"/>
            <w:vMerge/>
            <w:shd w:val="clear" w:color="auto" w:fill="F6ECA4"/>
            <w:vAlign w:val="center"/>
            <w:hideMark/>
          </w:tcPr>
          <w:p w14:paraId="04471C07" w14:textId="77777777" w:rsidR="004628DE" w:rsidRPr="000D3FA8"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70" w:type="pct"/>
            <w:shd w:val="clear" w:color="auto" w:fill="FFFFCC"/>
            <w:vAlign w:val="center"/>
          </w:tcPr>
          <w:p w14:paraId="370AFC21" w14:textId="14D8EE7A" w:rsidR="004628DE" w:rsidRPr="004628DE"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8DE">
              <w:rPr>
                <w:rFonts w:ascii="Arial" w:hAnsi="Arial" w:cs="Arial"/>
                <w:sz w:val="18"/>
                <w:szCs w:val="18"/>
              </w:rPr>
              <w:t>USD 1,411</w:t>
            </w:r>
          </w:p>
        </w:tc>
        <w:tc>
          <w:tcPr>
            <w:tcW w:w="733" w:type="pct"/>
            <w:shd w:val="clear" w:color="auto" w:fill="FFFFCC"/>
            <w:vAlign w:val="center"/>
          </w:tcPr>
          <w:p w14:paraId="3B7751AF" w14:textId="28441EF0" w:rsidR="004628DE" w:rsidRPr="004628DE"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8DE">
              <w:rPr>
                <w:rFonts w:ascii="Arial" w:hAnsi="Arial" w:cs="Arial"/>
                <w:sz w:val="18"/>
                <w:szCs w:val="18"/>
              </w:rPr>
              <w:t>USD 1,027</w:t>
            </w:r>
          </w:p>
        </w:tc>
        <w:tc>
          <w:tcPr>
            <w:tcW w:w="761" w:type="pct"/>
            <w:shd w:val="clear" w:color="auto" w:fill="FFFFCC"/>
            <w:vAlign w:val="center"/>
          </w:tcPr>
          <w:p w14:paraId="6B857C4A" w14:textId="7FA31090" w:rsidR="004628DE" w:rsidRPr="004628DE"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8DE">
              <w:rPr>
                <w:rFonts w:ascii="Arial" w:hAnsi="Arial" w:cs="Arial"/>
                <w:sz w:val="18"/>
                <w:szCs w:val="18"/>
              </w:rPr>
              <w:t>USD 1,021</w:t>
            </w:r>
          </w:p>
        </w:tc>
      </w:tr>
    </w:tbl>
    <w:p w14:paraId="56173276" w14:textId="77777777" w:rsidR="002E395D" w:rsidRDefault="002E395D" w:rsidP="002E395D">
      <w:pPr>
        <w:spacing w:after="0" w:line="240" w:lineRule="auto"/>
        <w:jc w:val="both"/>
        <w:rPr>
          <w:rFonts w:ascii="Arial" w:eastAsia="Times New Roman" w:hAnsi="Arial" w:cs="Arial"/>
          <w:b/>
          <w:color w:val="000000" w:themeColor="text1"/>
          <w:sz w:val="17"/>
          <w:szCs w:val="17"/>
          <w:lang w:val="es-ES_tradnl" w:eastAsia="es-ES"/>
        </w:rPr>
      </w:pPr>
    </w:p>
    <w:tbl>
      <w:tblPr>
        <w:tblStyle w:val="Cuadrculamedia1-nfasis6"/>
        <w:tblW w:w="4981" w:type="pct"/>
        <w:jc w:val="center"/>
        <w:tblBorders>
          <w:top w:val="single" w:sz="8" w:space="0" w:color="00B050"/>
          <w:left w:val="single" w:sz="8" w:space="0" w:color="00B050"/>
          <w:bottom w:val="single" w:sz="8" w:space="0" w:color="00B050"/>
          <w:right w:val="single" w:sz="8" w:space="0" w:color="00B050"/>
          <w:insideH w:val="single" w:sz="8" w:space="0" w:color="00B050"/>
          <w:insideV w:val="single" w:sz="6" w:space="0" w:color="CC9900"/>
        </w:tblBorders>
        <w:tblLook w:val="04A0" w:firstRow="1" w:lastRow="0" w:firstColumn="1" w:lastColumn="0" w:noHBand="0" w:noVBand="1"/>
      </w:tblPr>
      <w:tblGrid>
        <w:gridCol w:w="3196"/>
        <w:gridCol w:w="1048"/>
        <w:gridCol w:w="1242"/>
        <w:gridCol w:w="1178"/>
        <w:gridCol w:w="1224"/>
      </w:tblGrid>
      <w:tr w:rsidR="002E395D" w14:paraId="07E814D8" w14:textId="77777777" w:rsidTr="004628DE">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8" w:space="0" w:color="00B050"/>
            </w:tcBorders>
            <w:shd w:val="clear" w:color="auto" w:fill="7030A0"/>
          </w:tcPr>
          <w:p w14:paraId="52F7CFB4" w14:textId="77777777" w:rsidR="002E395D" w:rsidRDefault="002E395D" w:rsidP="00AB0BC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Superior </w:t>
            </w:r>
          </w:p>
        </w:tc>
      </w:tr>
      <w:tr w:rsidR="002E395D" w14:paraId="7800F220" w14:textId="77777777" w:rsidTr="004628DE">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26" w:type="pct"/>
            <w:tcBorders>
              <w:right w:val="single" w:sz="8" w:space="0" w:color="00B050"/>
            </w:tcBorders>
            <w:shd w:val="clear" w:color="auto" w:fill="00B050"/>
            <w:vAlign w:val="center"/>
            <w:hideMark/>
          </w:tcPr>
          <w:p w14:paraId="6D745DE2" w14:textId="77777777" w:rsidR="002E395D" w:rsidRDefault="002E395D" w:rsidP="00AB0BC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664" w:type="pct"/>
            <w:tcBorders>
              <w:left w:val="single" w:sz="8" w:space="0" w:color="00B050"/>
              <w:right w:val="single" w:sz="8" w:space="0" w:color="00B050"/>
            </w:tcBorders>
            <w:shd w:val="clear" w:color="auto" w:fill="00B050"/>
            <w:vAlign w:val="center"/>
            <w:hideMark/>
          </w:tcPr>
          <w:p w14:paraId="2442A8E1" w14:textId="77777777" w:rsidR="002E395D" w:rsidRDefault="002E395D"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787" w:type="pct"/>
            <w:tcBorders>
              <w:left w:val="single" w:sz="8" w:space="0" w:color="00B050"/>
              <w:right w:val="single" w:sz="8" w:space="0" w:color="00B050"/>
            </w:tcBorders>
            <w:shd w:val="clear" w:color="auto" w:fill="00B050"/>
            <w:vAlign w:val="center"/>
            <w:hideMark/>
          </w:tcPr>
          <w:p w14:paraId="2C558A4B" w14:textId="77777777" w:rsidR="002E395D" w:rsidRDefault="002E395D"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Sencilla</w:t>
            </w:r>
          </w:p>
        </w:tc>
        <w:tc>
          <w:tcPr>
            <w:tcW w:w="747" w:type="pct"/>
            <w:tcBorders>
              <w:left w:val="single" w:sz="8" w:space="0" w:color="00B050"/>
              <w:right w:val="single" w:sz="8" w:space="0" w:color="00B050"/>
            </w:tcBorders>
            <w:shd w:val="clear" w:color="auto" w:fill="00B050"/>
            <w:vAlign w:val="center"/>
            <w:hideMark/>
          </w:tcPr>
          <w:p w14:paraId="68A72ED1" w14:textId="77777777" w:rsidR="002E395D" w:rsidRDefault="002E395D" w:rsidP="00AB0BC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c>
          <w:tcPr>
            <w:tcW w:w="776" w:type="pct"/>
            <w:tcBorders>
              <w:left w:val="single" w:sz="8" w:space="0" w:color="00B050"/>
            </w:tcBorders>
            <w:shd w:val="clear" w:color="auto" w:fill="00B050"/>
            <w:vAlign w:val="center"/>
          </w:tcPr>
          <w:p w14:paraId="70BC0461" w14:textId="77777777" w:rsidR="002E395D" w:rsidRPr="00A258F2" w:rsidRDefault="002E395D" w:rsidP="00AB0BC5">
            <w:pPr>
              <w:pStyle w:val="Standard"/>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sz w:val="18"/>
                <w:szCs w:val="18"/>
              </w:rPr>
            </w:pPr>
            <w:r>
              <w:rPr>
                <w:rFonts w:ascii="Arial" w:hAnsi="Arial" w:cs="Arial"/>
                <w:b/>
                <w:color w:val="FFFFFF"/>
                <w:sz w:val="18"/>
                <w:szCs w:val="18"/>
              </w:rPr>
              <w:t>Triple</w:t>
            </w:r>
          </w:p>
        </w:tc>
      </w:tr>
      <w:tr w:rsidR="004628DE" w14:paraId="53E23132" w14:textId="77777777" w:rsidTr="004628DE">
        <w:trPr>
          <w:trHeight w:val="396"/>
          <w:jc w:val="center"/>
        </w:trPr>
        <w:tc>
          <w:tcPr>
            <w:cnfStyle w:val="001000000000" w:firstRow="0" w:lastRow="0" w:firstColumn="1" w:lastColumn="0" w:oddVBand="0" w:evenVBand="0" w:oddHBand="0" w:evenHBand="0" w:firstRowFirstColumn="0" w:firstRowLastColumn="0" w:lastRowFirstColumn="0" w:lastRowLastColumn="0"/>
            <w:tcW w:w="2026" w:type="pct"/>
            <w:tcBorders>
              <w:right w:val="single" w:sz="8" w:space="0" w:color="00B050"/>
            </w:tcBorders>
            <w:shd w:val="clear" w:color="auto" w:fill="FFFFFF" w:themeFill="background1"/>
            <w:vAlign w:val="bottom"/>
            <w:hideMark/>
          </w:tcPr>
          <w:p w14:paraId="0A7E822F" w14:textId="1C9FE0EC" w:rsidR="004628DE" w:rsidRPr="000D3FA8" w:rsidRDefault="004628DE" w:rsidP="004628DE">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01/03/27-31/05/27                                      01/09/27-30/11/27                                             16/12/27-04/01/28                                                                      </w:t>
            </w:r>
          </w:p>
        </w:tc>
        <w:tc>
          <w:tcPr>
            <w:tcW w:w="664" w:type="pct"/>
            <w:vMerge w:val="restart"/>
            <w:tcBorders>
              <w:left w:val="single" w:sz="8" w:space="0" w:color="00B050"/>
              <w:right w:val="single" w:sz="8" w:space="0" w:color="00B050"/>
            </w:tcBorders>
            <w:shd w:val="clear" w:color="auto" w:fill="FFFFFF" w:themeFill="background1"/>
            <w:vAlign w:val="center"/>
            <w:hideMark/>
          </w:tcPr>
          <w:p w14:paraId="32550810" w14:textId="77777777" w:rsidR="004628DE" w:rsidRPr="000D3FA8"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0D3FA8">
              <w:rPr>
                <w:rFonts w:ascii="Arial" w:hAnsi="Arial" w:cs="Arial"/>
                <w:b/>
                <w:sz w:val="18"/>
                <w:szCs w:val="18"/>
              </w:rPr>
              <w:t xml:space="preserve">Superior  </w:t>
            </w:r>
          </w:p>
        </w:tc>
        <w:tc>
          <w:tcPr>
            <w:tcW w:w="787" w:type="pct"/>
            <w:tcBorders>
              <w:left w:val="single" w:sz="8" w:space="0" w:color="00B050"/>
              <w:right w:val="single" w:sz="8" w:space="0" w:color="00B050"/>
            </w:tcBorders>
            <w:shd w:val="clear" w:color="auto" w:fill="FFFFFF" w:themeFill="background1"/>
            <w:vAlign w:val="center"/>
          </w:tcPr>
          <w:p w14:paraId="03231021" w14:textId="224C3008" w:rsidR="004628DE" w:rsidRPr="004628DE"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8DE">
              <w:rPr>
                <w:rFonts w:ascii="Arial" w:hAnsi="Arial" w:cs="Arial"/>
                <w:sz w:val="18"/>
                <w:szCs w:val="18"/>
              </w:rPr>
              <w:t>USD 1,966</w:t>
            </w:r>
          </w:p>
        </w:tc>
        <w:tc>
          <w:tcPr>
            <w:tcW w:w="747" w:type="pct"/>
            <w:tcBorders>
              <w:left w:val="single" w:sz="8" w:space="0" w:color="00B050"/>
              <w:right w:val="single" w:sz="8" w:space="0" w:color="00B050"/>
            </w:tcBorders>
            <w:shd w:val="clear" w:color="auto" w:fill="FFFFFF" w:themeFill="background1"/>
            <w:vAlign w:val="center"/>
          </w:tcPr>
          <w:p w14:paraId="732E6BF2" w14:textId="7D26186A" w:rsidR="004628DE" w:rsidRPr="004628DE"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8DE">
              <w:rPr>
                <w:rFonts w:ascii="Arial" w:hAnsi="Arial" w:cs="Arial"/>
                <w:sz w:val="18"/>
                <w:szCs w:val="18"/>
              </w:rPr>
              <w:t>USD 1,397</w:t>
            </w:r>
          </w:p>
        </w:tc>
        <w:tc>
          <w:tcPr>
            <w:tcW w:w="776" w:type="pct"/>
            <w:tcBorders>
              <w:left w:val="single" w:sz="8" w:space="0" w:color="00B050"/>
            </w:tcBorders>
            <w:shd w:val="clear" w:color="auto" w:fill="FFFFFF" w:themeFill="background1"/>
            <w:vAlign w:val="center"/>
          </w:tcPr>
          <w:p w14:paraId="56F01854" w14:textId="0A85166A" w:rsidR="004628DE" w:rsidRPr="004628DE" w:rsidRDefault="004628DE" w:rsidP="004628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628DE">
              <w:rPr>
                <w:rFonts w:ascii="Arial" w:hAnsi="Arial" w:cs="Arial"/>
                <w:sz w:val="18"/>
                <w:szCs w:val="18"/>
              </w:rPr>
              <w:t>USD 1,390</w:t>
            </w:r>
          </w:p>
        </w:tc>
      </w:tr>
      <w:tr w:rsidR="004628DE" w14:paraId="548A7B5B" w14:textId="77777777" w:rsidTr="004628DE">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2026" w:type="pct"/>
            <w:tcBorders>
              <w:right w:val="single" w:sz="8" w:space="0" w:color="00B050"/>
            </w:tcBorders>
            <w:shd w:val="clear" w:color="auto" w:fill="FFFFFF" w:themeFill="background1"/>
            <w:vAlign w:val="bottom"/>
            <w:hideMark/>
          </w:tcPr>
          <w:p w14:paraId="27862D79" w14:textId="3F319F36" w:rsidR="004628DE" w:rsidRPr="000D3FA8" w:rsidRDefault="004628DE" w:rsidP="004628DE">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01/06/27-31/08/27                                                    01/12/27-15/12/27                                               </w:t>
            </w:r>
            <w:r w:rsidRPr="00786DD8">
              <w:rPr>
                <w:rFonts w:ascii="Arial" w:hAnsi="Arial" w:cs="Arial"/>
                <w:color w:val="C00000"/>
                <w:sz w:val="18"/>
                <w:szCs w:val="18"/>
              </w:rPr>
              <w:t xml:space="preserve">2028:                                                                  </w:t>
            </w:r>
            <w:r w:rsidRPr="00786DD8">
              <w:rPr>
                <w:rFonts w:ascii="Arial" w:hAnsi="Arial" w:cs="Arial"/>
                <w:sz w:val="18"/>
                <w:szCs w:val="18"/>
              </w:rPr>
              <w:t>05/01/28-28/02/28</w:t>
            </w:r>
          </w:p>
        </w:tc>
        <w:tc>
          <w:tcPr>
            <w:tcW w:w="664" w:type="pct"/>
            <w:vMerge/>
            <w:tcBorders>
              <w:left w:val="single" w:sz="8" w:space="0" w:color="00B050"/>
              <w:right w:val="single" w:sz="8" w:space="0" w:color="00B050"/>
            </w:tcBorders>
            <w:shd w:val="clear" w:color="auto" w:fill="F6ECA4"/>
            <w:vAlign w:val="center"/>
            <w:hideMark/>
          </w:tcPr>
          <w:p w14:paraId="618B3A6B" w14:textId="77777777" w:rsidR="004628DE" w:rsidRPr="000D3FA8"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87" w:type="pct"/>
            <w:tcBorders>
              <w:left w:val="single" w:sz="8" w:space="0" w:color="00B050"/>
              <w:right w:val="single" w:sz="8" w:space="0" w:color="00B050"/>
            </w:tcBorders>
            <w:shd w:val="clear" w:color="auto" w:fill="FFFFCC"/>
            <w:vAlign w:val="center"/>
          </w:tcPr>
          <w:p w14:paraId="354D154E" w14:textId="212F938E" w:rsidR="004628DE" w:rsidRPr="004628DE"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8DE">
              <w:rPr>
                <w:rFonts w:ascii="Arial" w:hAnsi="Arial" w:cs="Arial"/>
                <w:sz w:val="18"/>
                <w:szCs w:val="18"/>
              </w:rPr>
              <w:t>USD 1,836</w:t>
            </w:r>
          </w:p>
        </w:tc>
        <w:tc>
          <w:tcPr>
            <w:tcW w:w="747" w:type="pct"/>
            <w:tcBorders>
              <w:left w:val="single" w:sz="8" w:space="0" w:color="00B050"/>
              <w:right w:val="single" w:sz="8" w:space="0" w:color="00B050"/>
            </w:tcBorders>
            <w:shd w:val="clear" w:color="auto" w:fill="FFFFCC"/>
            <w:vAlign w:val="center"/>
          </w:tcPr>
          <w:p w14:paraId="69372388" w14:textId="6116FD1B" w:rsidR="004628DE" w:rsidRPr="004628DE"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8DE">
              <w:rPr>
                <w:rFonts w:ascii="Arial" w:hAnsi="Arial" w:cs="Arial"/>
                <w:sz w:val="18"/>
                <w:szCs w:val="18"/>
              </w:rPr>
              <w:t>USD 1,267</w:t>
            </w:r>
          </w:p>
        </w:tc>
        <w:tc>
          <w:tcPr>
            <w:tcW w:w="776" w:type="pct"/>
            <w:tcBorders>
              <w:left w:val="single" w:sz="8" w:space="0" w:color="00B050"/>
            </w:tcBorders>
            <w:shd w:val="clear" w:color="auto" w:fill="FFFFCC"/>
            <w:vAlign w:val="center"/>
          </w:tcPr>
          <w:p w14:paraId="035AFC37" w14:textId="6BE28808" w:rsidR="004628DE" w:rsidRPr="004628DE" w:rsidRDefault="004628DE" w:rsidP="004628D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628DE">
              <w:rPr>
                <w:rFonts w:ascii="Arial" w:hAnsi="Arial" w:cs="Arial"/>
                <w:sz w:val="18"/>
                <w:szCs w:val="18"/>
              </w:rPr>
              <w:t>USD 1,260</w:t>
            </w:r>
          </w:p>
        </w:tc>
      </w:tr>
    </w:tbl>
    <w:p w14:paraId="3E1CD936" w14:textId="77777777" w:rsidR="005309A3" w:rsidRDefault="005309A3" w:rsidP="00FC461D">
      <w:pPr>
        <w:spacing w:after="0" w:line="240" w:lineRule="auto"/>
        <w:jc w:val="both"/>
        <w:rPr>
          <w:rFonts w:ascii="Arial" w:eastAsia="Times New Roman" w:hAnsi="Arial" w:cs="Arial"/>
          <w:b/>
          <w:color w:val="000000" w:themeColor="text1"/>
          <w:sz w:val="17"/>
          <w:szCs w:val="17"/>
          <w:lang w:val="es-ES_tradnl" w:eastAsia="es-ES"/>
        </w:rPr>
      </w:pPr>
    </w:p>
    <w:p w14:paraId="73C5D058" w14:textId="77777777" w:rsidR="00FC461D" w:rsidRDefault="00FC461D" w:rsidP="00FC461D">
      <w:pPr>
        <w:spacing w:after="0" w:line="240" w:lineRule="auto"/>
        <w:jc w:val="both"/>
        <w:rPr>
          <w:rFonts w:ascii="Arial" w:eastAsia="Times New Roman" w:hAnsi="Arial" w:cs="Arial"/>
          <w:b/>
          <w:color w:val="000000" w:themeColor="text1"/>
          <w:sz w:val="17"/>
          <w:szCs w:val="17"/>
          <w:lang w:val="es-ES_tradnl" w:eastAsia="es-ES"/>
        </w:rPr>
      </w:pPr>
      <w:r>
        <w:rPr>
          <w:rFonts w:ascii="Arial" w:eastAsia="Times New Roman" w:hAnsi="Arial" w:cs="Arial"/>
          <w:b/>
          <w:color w:val="000000" w:themeColor="text1"/>
          <w:sz w:val="17"/>
          <w:szCs w:val="17"/>
          <w:lang w:val="es-ES_tradnl" w:eastAsia="es-ES"/>
        </w:rPr>
        <w:t xml:space="preserve">Nota: </w:t>
      </w:r>
      <w:r w:rsidR="005309A3">
        <w:rPr>
          <w:rFonts w:ascii="Arial" w:eastAsia="Times New Roman" w:hAnsi="Arial" w:cs="Arial"/>
          <w:b/>
          <w:color w:val="000000" w:themeColor="text1"/>
          <w:sz w:val="17"/>
          <w:szCs w:val="17"/>
          <w:lang w:val="es-ES_tradnl" w:eastAsia="es-ES"/>
        </w:rPr>
        <w:t xml:space="preserve">Consultar la tarifa de menor, </w:t>
      </w:r>
      <w:r>
        <w:rPr>
          <w:rFonts w:ascii="Arial" w:eastAsia="Times New Roman" w:hAnsi="Arial" w:cs="Arial"/>
          <w:b/>
          <w:color w:val="000000" w:themeColor="text1"/>
          <w:sz w:val="17"/>
          <w:szCs w:val="17"/>
          <w:lang w:val="es-ES_tradnl" w:eastAsia="es-ES"/>
        </w:rPr>
        <w:t xml:space="preserve">Los niños deben portar un documento que certifique su edad al momento de realizar el viaje se debe de consultar la tarifa </w:t>
      </w:r>
    </w:p>
    <w:p w14:paraId="06D6B71C"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763B5974"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5DE39E64" w14:textId="77777777" w:rsidR="00147946" w:rsidRDefault="00147946" w:rsidP="00FC461D">
      <w:pPr>
        <w:spacing w:after="0" w:line="240" w:lineRule="auto"/>
        <w:jc w:val="both"/>
        <w:rPr>
          <w:rFonts w:ascii="Arial" w:eastAsia="Times New Roman" w:hAnsi="Arial" w:cs="Arial"/>
          <w:color w:val="000000" w:themeColor="text1"/>
          <w:sz w:val="10"/>
          <w:szCs w:val="10"/>
          <w:lang w:val="es-MX" w:eastAsia="es-ES"/>
        </w:rPr>
      </w:pPr>
    </w:p>
    <w:p w14:paraId="339F526C" w14:textId="77777777" w:rsidR="002E395D" w:rsidRDefault="002E395D" w:rsidP="00FC461D">
      <w:pPr>
        <w:spacing w:after="0" w:line="240" w:lineRule="auto"/>
        <w:jc w:val="both"/>
        <w:rPr>
          <w:rFonts w:ascii="Arial" w:eastAsia="Times New Roman" w:hAnsi="Arial" w:cs="Arial"/>
          <w:b/>
          <w:color w:val="0070C0"/>
          <w:sz w:val="18"/>
          <w:szCs w:val="18"/>
          <w:u w:val="single"/>
          <w:lang w:val="es-ES_tradnl" w:eastAsia="es-ES"/>
        </w:rPr>
      </w:pPr>
    </w:p>
    <w:p w14:paraId="196B1363" w14:textId="77777777" w:rsidR="002E395D" w:rsidRDefault="002E395D" w:rsidP="00FC461D">
      <w:pPr>
        <w:spacing w:after="0" w:line="240" w:lineRule="auto"/>
        <w:jc w:val="both"/>
        <w:rPr>
          <w:rFonts w:ascii="Arial" w:eastAsia="Times New Roman" w:hAnsi="Arial" w:cs="Arial"/>
          <w:b/>
          <w:color w:val="0070C0"/>
          <w:sz w:val="18"/>
          <w:szCs w:val="18"/>
          <w:u w:val="single"/>
          <w:lang w:val="es-ES_tradnl" w:eastAsia="es-ES"/>
        </w:rPr>
      </w:pPr>
    </w:p>
    <w:p w14:paraId="004047DC" w14:textId="12ECF758"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3D117B1E"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62AD1094" w14:textId="77777777" w:rsidR="00C23366" w:rsidRDefault="00C23366" w:rsidP="00C2336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Traslado aeropuerto – hotel – aeropuerto en servicio compartido</w:t>
      </w:r>
    </w:p>
    <w:p w14:paraId="2461EE76" w14:textId="77777777" w:rsidR="004256A7" w:rsidRPr="004256A7" w:rsidRDefault="004256A7" w:rsidP="004256A7">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3</w:t>
      </w:r>
      <w:r w:rsidR="00645916">
        <w:rPr>
          <w:rFonts w:ascii="Arial" w:hAnsi="Arial" w:cs="Arial"/>
          <w:sz w:val="18"/>
          <w:szCs w:val="18"/>
          <w:lang w:val="es-ES" w:eastAsia="es-ES"/>
        </w:rPr>
        <w:t xml:space="preserve"> noches de alojamiento en </w:t>
      </w:r>
      <w:r w:rsidR="005309A3">
        <w:rPr>
          <w:rFonts w:ascii="Arial" w:hAnsi="Arial" w:cs="Arial"/>
          <w:sz w:val="18"/>
          <w:szCs w:val="18"/>
          <w:lang w:val="es-ES" w:eastAsia="es-ES"/>
        </w:rPr>
        <w:t>Ammán</w:t>
      </w:r>
    </w:p>
    <w:p w14:paraId="5C05DF89" w14:textId="77777777" w:rsidR="004256A7" w:rsidRPr="004256A7" w:rsidRDefault="004256A7" w:rsidP="004256A7">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 xml:space="preserve">1 noche de alojamiento en Mar Muerto </w:t>
      </w:r>
      <w:r w:rsidR="005309A3">
        <w:rPr>
          <w:rFonts w:ascii="Arial" w:hAnsi="Arial" w:cs="Arial"/>
          <w:sz w:val="18"/>
          <w:szCs w:val="18"/>
          <w:lang w:val="es-ES" w:eastAsia="es-ES"/>
        </w:rPr>
        <w:t xml:space="preserve"> </w:t>
      </w:r>
    </w:p>
    <w:p w14:paraId="685D6D39" w14:textId="77777777" w:rsidR="004256A7" w:rsidRPr="004256A7" w:rsidRDefault="000D3FA8" w:rsidP="00C2336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2</w:t>
      </w:r>
      <w:r w:rsidR="00C23366">
        <w:rPr>
          <w:rFonts w:ascii="Arial" w:hAnsi="Arial" w:cs="Arial"/>
          <w:sz w:val="18"/>
          <w:szCs w:val="18"/>
          <w:lang w:val="es-ES" w:eastAsia="es-ES"/>
        </w:rPr>
        <w:t xml:space="preserve"> noche</w:t>
      </w:r>
      <w:r>
        <w:rPr>
          <w:rFonts w:ascii="Arial" w:hAnsi="Arial" w:cs="Arial"/>
          <w:sz w:val="18"/>
          <w:szCs w:val="18"/>
          <w:lang w:val="es-ES" w:eastAsia="es-ES"/>
        </w:rPr>
        <w:t>s</w:t>
      </w:r>
      <w:r w:rsidR="00C23366">
        <w:rPr>
          <w:rFonts w:ascii="Arial" w:hAnsi="Arial" w:cs="Arial"/>
          <w:sz w:val="18"/>
          <w:szCs w:val="18"/>
          <w:lang w:val="es-ES" w:eastAsia="es-ES"/>
        </w:rPr>
        <w:t xml:space="preserve"> de alojamiento en </w:t>
      </w:r>
      <w:r w:rsidR="005309A3">
        <w:rPr>
          <w:rFonts w:ascii="Arial" w:hAnsi="Arial" w:cs="Arial"/>
          <w:sz w:val="18"/>
          <w:szCs w:val="18"/>
          <w:lang w:val="es-ES" w:eastAsia="es-ES"/>
        </w:rPr>
        <w:t>Petra</w:t>
      </w:r>
    </w:p>
    <w:p w14:paraId="63341778" w14:textId="77777777" w:rsidR="00C23366" w:rsidRDefault="004256A7" w:rsidP="00C2336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 xml:space="preserve">1 noche de alojamiento en Wadi Rum  </w:t>
      </w:r>
      <w:r w:rsidR="005309A3">
        <w:rPr>
          <w:rFonts w:ascii="Arial" w:hAnsi="Arial" w:cs="Arial"/>
          <w:sz w:val="18"/>
          <w:szCs w:val="18"/>
          <w:lang w:val="es-ES" w:eastAsia="es-ES"/>
        </w:rPr>
        <w:t xml:space="preserve"> </w:t>
      </w:r>
      <w:r w:rsidR="00645916">
        <w:rPr>
          <w:rFonts w:ascii="Arial" w:hAnsi="Arial" w:cs="Arial"/>
          <w:sz w:val="18"/>
          <w:szCs w:val="18"/>
          <w:lang w:val="es-ES" w:eastAsia="es-ES"/>
        </w:rPr>
        <w:t xml:space="preserve"> </w:t>
      </w:r>
    </w:p>
    <w:p w14:paraId="607548C8" w14:textId="77777777" w:rsidR="00C23366" w:rsidRDefault="000D3FA8" w:rsidP="00C2336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7</w:t>
      </w:r>
      <w:r w:rsidR="00C23366">
        <w:rPr>
          <w:rFonts w:ascii="Arial" w:hAnsi="Arial" w:cs="Arial"/>
          <w:sz w:val="18"/>
          <w:szCs w:val="18"/>
          <w:lang w:val="es-ES" w:eastAsia="es-ES"/>
        </w:rPr>
        <w:t xml:space="preserve"> desayunos, </w:t>
      </w:r>
      <w:r w:rsidR="005309A3">
        <w:rPr>
          <w:rFonts w:ascii="Arial" w:hAnsi="Arial" w:cs="Arial"/>
          <w:sz w:val="18"/>
          <w:szCs w:val="18"/>
          <w:lang w:val="es-ES" w:eastAsia="es-ES"/>
        </w:rPr>
        <w:t>5</w:t>
      </w:r>
      <w:r w:rsidR="00C23366">
        <w:rPr>
          <w:rFonts w:ascii="Arial" w:hAnsi="Arial" w:cs="Arial"/>
          <w:sz w:val="18"/>
          <w:szCs w:val="18"/>
          <w:lang w:val="es-ES" w:eastAsia="es-ES"/>
        </w:rPr>
        <w:t xml:space="preserve"> cenas  </w:t>
      </w:r>
    </w:p>
    <w:p w14:paraId="0E7619F8" w14:textId="77777777" w:rsidR="00C23366" w:rsidRPr="005309A3" w:rsidRDefault="00C23366" w:rsidP="005309A3">
      <w:pPr>
        <w:pStyle w:val="Sinespaciado"/>
        <w:widowControl w:val="0"/>
        <w:numPr>
          <w:ilvl w:val="0"/>
          <w:numId w:val="20"/>
        </w:numPr>
        <w:suppressAutoHyphens/>
        <w:autoSpaceDN w:val="0"/>
        <w:spacing w:line="240" w:lineRule="exact"/>
        <w:jc w:val="both"/>
        <w:textAlignment w:val="baseline"/>
        <w:rPr>
          <w:lang w:val="es-ES"/>
        </w:rPr>
      </w:pPr>
      <w:r w:rsidRPr="005309A3">
        <w:rPr>
          <w:rFonts w:ascii="Arial" w:hAnsi="Arial" w:cs="Arial"/>
          <w:sz w:val="18"/>
          <w:szCs w:val="18"/>
          <w:lang w:val="es-ES" w:eastAsia="es-ES"/>
        </w:rPr>
        <w:t>Visitas y entradas indicadas en el Itinerario</w:t>
      </w:r>
      <w:r w:rsidR="005309A3" w:rsidRPr="005309A3">
        <w:rPr>
          <w:rFonts w:ascii="Arial" w:hAnsi="Arial" w:cs="Arial"/>
          <w:sz w:val="18"/>
          <w:szCs w:val="18"/>
          <w:lang w:val="es-ES" w:eastAsia="es-ES"/>
        </w:rPr>
        <w:t xml:space="preserve"> con entradas a </w:t>
      </w:r>
      <w:r w:rsidR="005309A3">
        <w:rPr>
          <w:rFonts w:ascii="Arial" w:hAnsi="Arial" w:cs="Arial"/>
          <w:sz w:val="18"/>
          <w:szCs w:val="18"/>
          <w:lang w:val="es-ES" w:eastAsia="es-ES"/>
        </w:rPr>
        <w:t>la Iglesia de San Jorge en M</w:t>
      </w:r>
      <w:r w:rsidR="005309A3" w:rsidRPr="005309A3">
        <w:rPr>
          <w:rFonts w:ascii="Arial" w:hAnsi="Arial" w:cs="Arial"/>
          <w:sz w:val="18"/>
          <w:szCs w:val="18"/>
          <w:lang w:val="es-ES" w:eastAsia="es-ES"/>
        </w:rPr>
        <w:t>adaba, M</w:t>
      </w:r>
      <w:r w:rsidR="005309A3">
        <w:rPr>
          <w:rFonts w:ascii="Arial" w:hAnsi="Arial" w:cs="Arial"/>
          <w:sz w:val="18"/>
          <w:szCs w:val="18"/>
          <w:lang w:val="es-ES" w:eastAsia="es-ES"/>
        </w:rPr>
        <w:t xml:space="preserve">onte </w:t>
      </w:r>
      <w:r w:rsidR="005309A3" w:rsidRPr="005309A3">
        <w:rPr>
          <w:rFonts w:ascii="Arial" w:hAnsi="Arial" w:cs="Arial"/>
          <w:sz w:val="18"/>
          <w:szCs w:val="18"/>
          <w:lang w:val="es-ES" w:eastAsia="es-ES"/>
        </w:rPr>
        <w:t xml:space="preserve">Nebo, Petra, Wadi Rum, Oh Beach, </w:t>
      </w:r>
      <w:r w:rsidR="005309A3">
        <w:rPr>
          <w:rFonts w:ascii="Arial" w:hAnsi="Arial" w:cs="Arial"/>
          <w:sz w:val="18"/>
          <w:szCs w:val="18"/>
          <w:lang w:val="es-ES" w:eastAsia="es-ES"/>
        </w:rPr>
        <w:t xml:space="preserve">Castillo </w:t>
      </w:r>
      <w:r w:rsidR="005309A3" w:rsidRPr="005309A3">
        <w:rPr>
          <w:rFonts w:ascii="Arial" w:hAnsi="Arial" w:cs="Arial"/>
          <w:sz w:val="18"/>
          <w:szCs w:val="18"/>
          <w:lang w:val="es-ES" w:eastAsia="es-ES"/>
        </w:rPr>
        <w:t xml:space="preserve">Ajloun </w:t>
      </w:r>
      <w:r w:rsidR="005309A3">
        <w:rPr>
          <w:rFonts w:ascii="Arial" w:hAnsi="Arial" w:cs="Arial"/>
          <w:sz w:val="18"/>
          <w:szCs w:val="18"/>
          <w:lang w:val="es-ES" w:eastAsia="es-ES"/>
        </w:rPr>
        <w:t>y</w:t>
      </w:r>
      <w:r w:rsidR="005309A3" w:rsidRPr="005309A3">
        <w:rPr>
          <w:rFonts w:ascii="Arial" w:hAnsi="Arial" w:cs="Arial"/>
          <w:sz w:val="18"/>
          <w:szCs w:val="18"/>
          <w:lang w:val="es-ES" w:eastAsia="es-ES"/>
        </w:rPr>
        <w:t xml:space="preserve"> Jerash</w:t>
      </w:r>
    </w:p>
    <w:p w14:paraId="63CEF57D" w14:textId="77777777" w:rsidR="005309A3" w:rsidRPr="005309A3" w:rsidRDefault="005309A3" w:rsidP="005309A3">
      <w:pPr>
        <w:pStyle w:val="Sinespaciado"/>
        <w:widowControl w:val="0"/>
        <w:numPr>
          <w:ilvl w:val="0"/>
          <w:numId w:val="20"/>
        </w:numPr>
        <w:suppressAutoHyphens/>
        <w:autoSpaceDN w:val="0"/>
        <w:spacing w:line="240" w:lineRule="exact"/>
        <w:jc w:val="both"/>
        <w:textAlignment w:val="baseline"/>
        <w:rPr>
          <w:lang w:val="es-ES"/>
        </w:rPr>
      </w:pPr>
      <w:r>
        <w:rPr>
          <w:rFonts w:ascii="Arial" w:hAnsi="Arial" w:cs="Arial"/>
          <w:sz w:val="18"/>
          <w:szCs w:val="18"/>
          <w:lang w:val="es-ES" w:eastAsia="es-ES"/>
        </w:rPr>
        <w:t xml:space="preserve">Paseo por el desierto en en </w:t>
      </w:r>
      <w:r w:rsidR="00732A2D">
        <w:rPr>
          <w:rFonts w:ascii="Arial" w:hAnsi="Arial" w:cs="Arial"/>
          <w:sz w:val="18"/>
          <w:szCs w:val="18"/>
          <w:lang w:val="es-ES" w:eastAsia="es-ES"/>
        </w:rPr>
        <w:t>Vehículos</w:t>
      </w:r>
      <w:r>
        <w:rPr>
          <w:rFonts w:ascii="Arial" w:hAnsi="Arial" w:cs="Arial"/>
          <w:sz w:val="18"/>
          <w:szCs w:val="18"/>
          <w:lang w:val="es-ES" w:eastAsia="es-ES"/>
        </w:rPr>
        <w:t xml:space="preserve"> 4x4 en Wadi Rum </w:t>
      </w:r>
    </w:p>
    <w:p w14:paraId="15ACB7AC" w14:textId="77777777" w:rsidR="008E206B" w:rsidRPr="00732A2D" w:rsidRDefault="00C23366" w:rsidP="00732A2D">
      <w:pPr>
        <w:pStyle w:val="Sinespaciado"/>
        <w:widowControl w:val="0"/>
        <w:numPr>
          <w:ilvl w:val="0"/>
          <w:numId w:val="20"/>
        </w:numPr>
        <w:suppressAutoHyphens/>
        <w:autoSpaceDN w:val="0"/>
        <w:spacing w:line="240" w:lineRule="exact"/>
        <w:ind w:left="714" w:hanging="357"/>
        <w:jc w:val="both"/>
        <w:textAlignment w:val="baseline"/>
      </w:pPr>
      <w:r>
        <w:rPr>
          <w:rFonts w:ascii="Arial" w:hAnsi="Arial" w:cs="Arial"/>
          <w:sz w:val="18"/>
          <w:szCs w:val="18"/>
          <w:lang w:val="es-ES" w:eastAsia="es-ES"/>
        </w:rPr>
        <w:t>Guía de habla hispana</w:t>
      </w:r>
    </w:p>
    <w:p w14:paraId="1E0EED3F" w14:textId="77777777" w:rsidR="000D3FA8" w:rsidRDefault="000D3FA8" w:rsidP="00732A2D">
      <w:pPr>
        <w:pStyle w:val="Sinespaciado"/>
        <w:widowControl w:val="0"/>
        <w:suppressAutoHyphens/>
        <w:autoSpaceDN w:val="0"/>
        <w:spacing w:line="240" w:lineRule="exact"/>
        <w:jc w:val="center"/>
        <w:textAlignment w:val="baseline"/>
        <w:rPr>
          <w:rFonts w:ascii="Arial" w:hAnsi="Arial" w:cs="Arial"/>
          <w:color w:val="7030A0"/>
          <w:sz w:val="18"/>
          <w:szCs w:val="18"/>
          <w:lang w:val="es-ES" w:eastAsia="es-ES"/>
        </w:rPr>
      </w:pPr>
    </w:p>
    <w:p w14:paraId="3DB0405C" w14:textId="77777777" w:rsidR="00732A2D" w:rsidRPr="00732A2D" w:rsidRDefault="00732A2D" w:rsidP="00732A2D">
      <w:pPr>
        <w:pStyle w:val="Sinespaciado"/>
        <w:widowControl w:val="0"/>
        <w:suppressAutoHyphens/>
        <w:autoSpaceDN w:val="0"/>
        <w:spacing w:line="240" w:lineRule="exact"/>
        <w:jc w:val="center"/>
        <w:textAlignment w:val="baseline"/>
        <w:rPr>
          <w:color w:val="7030A0"/>
        </w:rPr>
      </w:pPr>
      <w:r w:rsidRPr="00732A2D">
        <w:rPr>
          <w:rFonts w:ascii="Arial" w:hAnsi="Arial" w:cs="Arial"/>
          <w:color w:val="7030A0"/>
          <w:sz w:val="18"/>
          <w:szCs w:val="18"/>
          <w:lang w:val="es-ES" w:eastAsia="es-ES"/>
        </w:rPr>
        <w:t>**Apoyo de trámite de VISA de Jordania, mandando con antelación los datos del pasaporte**</w:t>
      </w:r>
    </w:p>
    <w:p w14:paraId="2DA1E549" w14:textId="77777777" w:rsidR="00147946" w:rsidRDefault="00147946"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E229E87" w14:textId="3A6B67F0" w:rsidR="000D3FA8" w:rsidRDefault="000D3FA8" w:rsidP="00FC461D">
      <w:pPr>
        <w:spacing w:after="0" w:line="240" w:lineRule="auto"/>
        <w:jc w:val="both"/>
        <w:rPr>
          <w:rFonts w:ascii="Arial" w:eastAsia="Times New Roman" w:hAnsi="Arial" w:cs="Arial"/>
          <w:b/>
          <w:color w:val="0070C0"/>
          <w:sz w:val="18"/>
          <w:szCs w:val="18"/>
          <w:u w:val="single"/>
          <w:lang w:val="es-ES_tradnl" w:eastAsia="es-ES"/>
        </w:rPr>
      </w:pPr>
    </w:p>
    <w:p w14:paraId="457F2F97" w14:textId="77777777" w:rsidR="002E395D" w:rsidRDefault="002E395D" w:rsidP="00FC461D">
      <w:pPr>
        <w:spacing w:after="0" w:line="240" w:lineRule="auto"/>
        <w:jc w:val="both"/>
        <w:rPr>
          <w:rFonts w:ascii="Arial" w:eastAsia="Times New Roman" w:hAnsi="Arial" w:cs="Arial"/>
          <w:b/>
          <w:color w:val="0070C0"/>
          <w:sz w:val="18"/>
          <w:szCs w:val="18"/>
          <w:u w:val="single"/>
          <w:lang w:val="es-ES_tradnl" w:eastAsia="es-ES"/>
        </w:rPr>
      </w:pPr>
    </w:p>
    <w:p w14:paraId="01287963"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08C5845D"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1C492BD" w14:textId="77777777" w:rsidR="007106FA" w:rsidRPr="000D3FA8" w:rsidRDefault="007106FA" w:rsidP="007106FA">
      <w:pPr>
        <w:pStyle w:val="Sinespaciado"/>
        <w:widowControl w:val="0"/>
        <w:numPr>
          <w:ilvl w:val="0"/>
          <w:numId w:val="2"/>
        </w:numPr>
        <w:suppressAutoHyphens/>
        <w:autoSpaceDN w:val="0"/>
        <w:jc w:val="both"/>
        <w:textAlignment w:val="baseline"/>
        <w:rPr>
          <w:rFonts w:ascii="Arial" w:hAnsi="Arial" w:cs="Arial"/>
          <w:sz w:val="18"/>
          <w:szCs w:val="18"/>
          <w:lang w:val="es-ES"/>
        </w:rPr>
      </w:pPr>
      <w:r w:rsidRPr="000D3FA8">
        <w:rPr>
          <w:rFonts w:ascii="Arial" w:hAnsi="Arial" w:cs="Arial"/>
          <w:sz w:val="18"/>
          <w:szCs w:val="18"/>
          <w:lang w:val="es-ES" w:eastAsia="es-ES"/>
        </w:rPr>
        <w:t>Boleto de avión México – Ammán – México</w:t>
      </w:r>
    </w:p>
    <w:p w14:paraId="1D3E4BC8" w14:textId="77777777" w:rsidR="007106FA" w:rsidRPr="000D3FA8" w:rsidRDefault="007106FA" w:rsidP="007106FA">
      <w:pPr>
        <w:pStyle w:val="Sinespaciado"/>
        <w:widowControl w:val="0"/>
        <w:numPr>
          <w:ilvl w:val="0"/>
          <w:numId w:val="2"/>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Visado Jordano.</w:t>
      </w:r>
      <w:r>
        <w:rPr>
          <w:rFonts w:ascii="Arial" w:hAnsi="Arial" w:cs="Arial"/>
          <w:sz w:val="18"/>
          <w:szCs w:val="18"/>
          <w:lang w:val="es-ES" w:eastAsia="es-ES"/>
        </w:rPr>
        <w:t xml:space="preserve">  Aprox 60.00usd </w:t>
      </w:r>
    </w:p>
    <w:p w14:paraId="79EDF984" w14:textId="77777777" w:rsidR="007106FA" w:rsidRPr="000D3FA8" w:rsidRDefault="007106FA" w:rsidP="007106FA">
      <w:pPr>
        <w:pStyle w:val="Sinespaciado"/>
        <w:widowControl w:val="0"/>
        <w:numPr>
          <w:ilvl w:val="0"/>
          <w:numId w:val="2"/>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Bebidas , Almuerzos.</w:t>
      </w:r>
    </w:p>
    <w:p w14:paraId="398A3032" w14:textId="77777777" w:rsidR="007106FA" w:rsidRDefault="007106FA" w:rsidP="007106FA">
      <w:pPr>
        <w:pStyle w:val="Sinespaciado"/>
        <w:widowControl w:val="0"/>
        <w:numPr>
          <w:ilvl w:val="0"/>
          <w:numId w:val="2"/>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 xml:space="preserve">Propinas (Maleteros, Guía, conductor, y restaurantes) aprox. para programas de 8 días </w:t>
      </w:r>
      <w:r>
        <w:rPr>
          <w:rFonts w:ascii="Arial" w:hAnsi="Arial" w:cs="Arial"/>
          <w:sz w:val="18"/>
          <w:szCs w:val="18"/>
          <w:lang w:val="es-ES" w:eastAsia="es-ES"/>
        </w:rPr>
        <w:t>30</w:t>
      </w:r>
      <w:r w:rsidRPr="000D3FA8">
        <w:rPr>
          <w:rFonts w:ascii="Arial" w:hAnsi="Arial" w:cs="Arial"/>
          <w:sz w:val="18"/>
          <w:szCs w:val="18"/>
          <w:lang w:val="es-ES" w:eastAsia="es-ES"/>
        </w:rPr>
        <w:t xml:space="preserve">.00 euros por persona, y para extensiones </w:t>
      </w:r>
      <w:r>
        <w:rPr>
          <w:rFonts w:ascii="Arial" w:hAnsi="Arial" w:cs="Arial"/>
          <w:sz w:val="18"/>
          <w:szCs w:val="18"/>
          <w:lang w:val="es-ES" w:eastAsia="es-ES"/>
        </w:rPr>
        <w:t>20</w:t>
      </w:r>
      <w:r w:rsidRPr="000D3FA8">
        <w:rPr>
          <w:rFonts w:ascii="Arial" w:hAnsi="Arial" w:cs="Arial"/>
          <w:sz w:val="18"/>
          <w:szCs w:val="18"/>
          <w:lang w:val="es-ES" w:eastAsia="es-ES"/>
        </w:rPr>
        <w:t>.00 euros por persona.</w:t>
      </w:r>
    </w:p>
    <w:p w14:paraId="0567AFBB" w14:textId="77777777" w:rsidR="007106FA" w:rsidRPr="00161EC1" w:rsidRDefault="007106FA" w:rsidP="007106FA">
      <w:pPr>
        <w:pStyle w:val="Sinespaciado"/>
        <w:widowControl w:val="0"/>
        <w:numPr>
          <w:ilvl w:val="0"/>
          <w:numId w:val="2"/>
        </w:numPr>
        <w:suppressAutoHyphens/>
        <w:autoSpaceDN w:val="0"/>
        <w:jc w:val="both"/>
        <w:textAlignment w:val="baseline"/>
        <w:rPr>
          <w:rFonts w:ascii="Arial" w:hAnsi="Arial" w:cs="Arial"/>
          <w:b/>
          <w:bCs/>
          <w:sz w:val="18"/>
          <w:szCs w:val="18"/>
          <w:lang w:val="es-ES" w:eastAsia="es-ES"/>
        </w:rPr>
      </w:pPr>
      <w:r w:rsidRPr="00161EC1">
        <w:rPr>
          <w:rFonts w:ascii="Arial" w:hAnsi="Arial" w:cs="Arial"/>
          <w:b/>
          <w:bCs/>
          <w:sz w:val="18"/>
          <w:szCs w:val="18"/>
          <w:lang w:val="es-ES" w:eastAsia="es-ES"/>
        </w:rPr>
        <w:t>Pro</w:t>
      </w:r>
      <w:r>
        <w:rPr>
          <w:rFonts w:ascii="Arial" w:hAnsi="Arial" w:cs="Arial"/>
          <w:b/>
          <w:bCs/>
          <w:sz w:val="18"/>
          <w:szCs w:val="18"/>
          <w:lang w:val="es-ES" w:eastAsia="es-ES"/>
        </w:rPr>
        <w:t>p</w:t>
      </w:r>
      <w:r w:rsidRPr="00161EC1">
        <w:rPr>
          <w:rFonts w:ascii="Arial" w:hAnsi="Arial" w:cs="Arial"/>
          <w:b/>
          <w:bCs/>
          <w:sz w:val="18"/>
          <w:szCs w:val="18"/>
          <w:lang w:val="es-ES" w:eastAsia="es-ES"/>
        </w:rPr>
        <w:t xml:space="preserve">inas Obligatorias </w:t>
      </w:r>
      <w:r>
        <w:rPr>
          <w:rFonts w:ascii="Arial" w:hAnsi="Arial" w:cs="Arial"/>
          <w:b/>
          <w:bCs/>
          <w:sz w:val="18"/>
          <w:szCs w:val="18"/>
          <w:lang w:val="es-ES" w:eastAsia="es-ES"/>
        </w:rPr>
        <w:t xml:space="preserve">Que Se </w:t>
      </w:r>
      <w:r w:rsidRPr="00161EC1">
        <w:rPr>
          <w:rFonts w:ascii="Arial" w:hAnsi="Arial" w:cs="Arial"/>
          <w:b/>
          <w:bCs/>
          <w:sz w:val="18"/>
          <w:szCs w:val="18"/>
          <w:lang w:val="es-ES" w:eastAsia="es-ES"/>
        </w:rPr>
        <w:t>De</w:t>
      </w:r>
      <w:r>
        <w:rPr>
          <w:rFonts w:ascii="Arial" w:hAnsi="Arial" w:cs="Arial"/>
          <w:b/>
          <w:bCs/>
          <w:sz w:val="18"/>
          <w:szCs w:val="18"/>
          <w:lang w:val="es-ES" w:eastAsia="es-ES"/>
        </w:rPr>
        <w:t>ben</w:t>
      </w:r>
      <w:r w:rsidRPr="00161EC1">
        <w:rPr>
          <w:rFonts w:ascii="Arial" w:hAnsi="Arial" w:cs="Arial"/>
          <w:b/>
          <w:bCs/>
          <w:sz w:val="18"/>
          <w:szCs w:val="18"/>
          <w:lang w:val="es-ES" w:eastAsia="es-ES"/>
        </w:rPr>
        <w:t xml:space="preserve"> Pagar En Destino</w:t>
      </w:r>
      <w:r>
        <w:rPr>
          <w:rFonts w:ascii="Arial" w:hAnsi="Arial" w:cs="Arial"/>
          <w:b/>
          <w:bCs/>
          <w:sz w:val="18"/>
          <w:szCs w:val="18"/>
          <w:lang w:val="es-ES" w:eastAsia="es-ES"/>
        </w:rPr>
        <w:t>,</w:t>
      </w:r>
      <w:r w:rsidRPr="00161EC1">
        <w:rPr>
          <w:rFonts w:ascii="Arial" w:hAnsi="Arial" w:cs="Arial"/>
          <w:b/>
          <w:bCs/>
          <w:sz w:val="18"/>
          <w:szCs w:val="18"/>
          <w:lang w:val="es-ES" w:eastAsia="es-ES"/>
        </w:rPr>
        <w:t xml:space="preserve"> </w:t>
      </w:r>
      <w:r>
        <w:rPr>
          <w:rFonts w:ascii="Arial" w:hAnsi="Arial" w:cs="Arial"/>
          <w:b/>
          <w:bCs/>
          <w:sz w:val="18"/>
          <w:szCs w:val="18"/>
          <w:lang w:val="es-ES" w:eastAsia="es-ES"/>
        </w:rPr>
        <w:t xml:space="preserve">Para El Coductor Del </w:t>
      </w:r>
      <w:r w:rsidRPr="00161EC1">
        <w:rPr>
          <w:rFonts w:ascii="Arial" w:hAnsi="Arial" w:cs="Arial"/>
          <w:b/>
          <w:bCs/>
          <w:sz w:val="18"/>
          <w:szCs w:val="18"/>
          <w:lang w:val="es-ES" w:eastAsia="es-ES"/>
        </w:rPr>
        <w:t>Jeep En Wadi Rum $5.00 Usd Por Persona</w:t>
      </w:r>
      <w:r>
        <w:rPr>
          <w:rFonts w:ascii="Arial" w:hAnsi="Arial" w:cs="Arial"/>
          <w:b/>
          <w:bCs/>
          <w:sz w:val="18"/>
          <w:szCs w:val="18"/>
          <w:lang w:val="es-ES" w:eastAsia="es-ES"/>
        </w:rPr>
        <w:t xml:space="preserve"> </w:t>
      </w:r>
      <w:r w:rsidRPr="00161EC1">
        <w:rPr>
          <w:rFonts w:ascii="Arial" w:hAnsi="Arial" w:cs="Arial"/>
          <w:b/>
          <w:bCs/>
          <w:sz w:val="18"/>
          <w:szCs w:val="18"/>
          <w:lang w:val="es-ES" w:eastAsia="es-ES"/>
        </w:rPr>
        <w:t xml:space="preserve">Y Para </w:t>
      </w:r>
      <w:r>
        <w:rPr>
          <w:rFonts w:ascii="Arial" w:hAnsi="Arial" w:cs="Arial"/>
          <w:b/>
          <w:bCs/>
          <w:sz w:val="18"/>
          <w:szCs w:val="18"/>
          <w:lang w:val="es-ES" w:eastAsia="es-ES"/>
        </w:rPr>
        <w:t xml:space="preserve">El Arriero De </w:t>
      </w:r>
      <w:r w:rsidRPr="00161EC1">
        <w:rPr>
          <w:rFonts w:ascii="Arial" w:hAnsi="Arial" w:cs="Arial"/>
          <w:b/>
          <w:bCs/>
          <w:sz w:val="18"/>
          <w:szCs w:val="18"/>
          <w:lang w:val="es-ES" w:eastAsia="es-ES"/>
        </w:rPr>
        <w:t>Los Caballos De Petra $5.00 Usd Por Persona</w:t>
      </w:r>
    </w:p>
    <w:p w14:paraId="75CD49EF" w14:textId="77777777" w:rsidR="007106FA" w:rsidRPr="000D3FA8" w:rsidRDefault="007106FA" w:rsidP="007106FA">
      <w:pPr>
        <w:pStyle w:val="Sinespaciado"/>
        <w:widowControl w:val="0"/>
        <w:numPr>
          <w:ilvl w:val="0"/>
          <w:numId w:val="2"/>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Extras y cualquier gasto personal</w:t>
      </w:r>
    </w:p>
    <w:p w14:paraId="5F9A4E15" w14:textId="77777777" w:rsidR="007106FA" w:rsidRPr="000D3FA8" w:rsidRDefault="007106FA" w:rsidP="007106FA">
      <w:pPr>
        <w:pStyle w:val="Sinespaciado"/>
        <w:widowControl w:val="0"/>
        <w:numPr>
          <w:ilvl w:val="0"/>
          <w:numId w:val="2"/>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Seguros personales (robo, enfermedad, pérdidas, daños personales, etc.…)</w:t>
      </w:r>
    </w:p>
    <w:p w14:paraId="3DB26A00" w14:textId="77777777" w:rsidR="007106FA" w:rsidRPr="000D3FA8" w:rsidRDefault="007106FA" w:rsidP="007106FA">
      <w:pPr>
        <w:pStyle w:val="Sinespaciado"/>
        <w:widowControl w:val="0"/>
        <w:numPr>
          <w:ilvl w:val="0"/>
          <w:numId w:val="2"/>
        </w:numPr>
        <w:suppressAutoHyphens/>
        <w:autoSpaceDN w:val="0"/>
        <w:jc w:val="both"/>
        <w:textAlignment w:val="baseline"/>
        <w:rPr>
          <w:rFonts w:ascii="Arial" w:hAnsi="Arial" w:cs="Arial"/>
          <w:sz w:val="18"/>
          <w:szCs w:val="18"/>
        </w:rPr>
      </w:pPr>
      <w:r w:rsidRPr="000D3FA8">
        <w:rPr>
          <w:rFonts w:ascii="Arial" w:hAnsi="Arial" w:cs="Arial"/>
          <w:sz w:val="18"/>
          <w:szCs w:val="18"/>
          <w:lang w:val="es-ES" w:eastAsia="es-ES"/>
        </w:rPr>
        <w:t>Tasas de salida (cuando la salida es por frontera pago 15$ por persona “sujeto a cambio”</w:t>
      </w:r>
    </w:p>
    <w:p w14:paraId="00994AD6" w14:textId="77777777" w:rsidR="007106FA" w:rsidRPr="000D3FA8" w:rsidRDefault="007106FA" w:rsidP="007106FA">
      <w:pPr>
        <w:pStyle w:val="Sinespaciado"/>
        <w:widowControl w:val="0"/>
        <w:numPr>
          <w:ilvl w:val="0"/>
          <w:numId w:val="2"/>
        </w:numPr>
        <w:suppressAutoHyphens/>
        <w:autoSpaceDN w:val="0"/>
        <w:jc w:val="both"/>
        <w:textAlignment w:val="baseline"/>
        <w:rPr>
          <w:rFonts w:ascii="Arial" w:hAnsi="Arial" w:cs="Arial"/>
          <w:sz w:val="18"/>
          <w:szCs w:val="18"/>
        </w:rPr>
      </w:pPr>
      <w:r w:rsidRPr="000D3FA8">
        <w:rPr>
          <w:rFonts w:ascii="Arial" w:hAnsi="Arial" w:cs="Arial"/>
          <w:sz w:val="18"/>
          <w:szCs w:val="18"/>
        </w:rPr>
        <w:t xml:space="preserve">Ningún service no especificado </w:t>
      </w:r>
    </w:p>
    <w:p w14:paraId="571A8A2F" w14:textId="3B517FAF" w:rsidR="00086665" w:rsidRDefault="00086665" w:rsidP="00FC461D">
      <w:pPr>
        <w:pStyle w:val="Sinespaciado"/>
        <w:widowControl w:val="0"/>
        <w:adjustRightInd w:val="0"/>
        <w:jc w:val="both"/>
        <w:textAlignment w:val="baseline"/>
        <w:rPr>
          <w:rFonts w:ascii="Arial" w:hAnsi="Arial" w:cs="Arial"/>
          <w:color w:val="FF0000"/>
          <w:sz w:val="18"/>
          <w:szCs w:val="18"/>
          <w:lang w:val="es-ES_tradnl" w:eastAsia="es-ES"/>
        </w:rPr>
      </w:pPr>
    </w:p>
    <w:p w14:paraId="409C2F85" w14:textId="77777777" w:rsidR="002E395D" w:rsidRDefault="002E395D" w:rsidP="00FC461D">
      <w:pPr>
        <w:pStyle w:val="Sinespaciado"/>
        <w:widowControl w:val="0"/>
        <w:adjustRightInd w:val="0"/>
        <w:jc w:val="both"/>
        <w:textAlignment w:val="baseline"/>
        <w:rPr>
          <w:rFonts w:ascii="Arial" w:hAnsi="Arial" w:cs="Arial"/>
          <w:color w:val="FF0000"/>
          <w:sz w:val="18"/>
          <w:szCs w:val="18"/>
          <w:lang w:val="es-ES_tradnl" w:eastAsia="es-ES"/>
        </w:rPr>
      </w:pPr>
    </w:p>
    <w:p w14:paraId="3033FFB9"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55E61D18"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p>
    <w:p w14:paraId="77F70718" w14:textId="77777777" w:rsidR="0021773E" w:rsidRP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5AD81AB4" w14:textId="77777777" w:rsidR="007B1A73" w:rsidRPr="000D3FA8" w:rsidRDefault="00FC461D" w:rsidP="00670403">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0D3FA8">
        <w:rPr>
          <w:rFonts w:ascii="Arial" w:hAnsi="Arial" w:cs="Arial"/>
          <w:sz w:val="18"/>
          <w:szCs w:val="18"/>
          <w:lang w:val="es-ES_tradnl"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2F855651" w14:textId="77777777" w:rsidR="00086665" w:rsidRPr="0021773E" w:rsidRDefault="00FC461D" w:rsidP="00FC461D">
      <w:pPr>
        <w:pStyle w:val="Sinespaciado"/>
        <w:widowControl w:val="0"/>
        <w:numPr>
          <w:ilvl w:val="0"/>
          <w:numId w:val="17"/>
        </w:numPr>
        <w:adjustRightInd w:val="0"/>
        <w:jc w:val="both"/>
        <w:textAlignment w:val="baseline"/>
        <w:rPr>
          <w:rFonts w:ascii="Arial" w:hAnsi="Arial" w:cs="Arial"/>
          <w:sz w:val="18"/>
          <w:szCs w:val="18"/>
        </w:rPr>
      </w:pPr>
      <w:r w:rsidRPr="0021773E">
        <w:rPr>
          <w:rFonts w:ascii="Arial" w:hAnsi="Arial" w:cs="Arial"/>
          <w:sz w:val="18"/>
          <w:szCs w:val="18"/>
          <w:lang w:val="es-ES_tradnl" w:eastAsia="es-ES"/>
        </w:rPr>
        <w:t>La vigencia de su pasaporte deberá tener mínimo seis meses a partir de la fecha de la finalización de su viaje.</w:t>
      </w:r>
    </w:p>
    <w:p w14:paraId="294D1C9F"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El orden de los servicios previstos mencionados en este itinerario podría modificarse en función de la disponibilidad terrestre o condiciones climáticas del lugar, pero siempre serán dadas conforme fueron adquiridas.</w:t>
      </w:r>
    </w:p>
    <w:p w14:paraId="0E4FC646"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Los servicios de traslados y excursiones en esta cotización son otorgados como servicios regulares, estos servicios están sujetos a horarios pre-establecidos. Si los pasajeros llegan en Horario de entre 22:00hrs y 06:00hrs aplica suplemento de 25USD por persona</w:t>
      </w:r>
    </w:p>
    <w:p w14:paraId="25761BFC"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Cualquier servicio adicional durante el viaje debe ser pagado por el cliente.</w:t>
      </w:r>
    </w:p>
    <w:p w14:paraId="3F1C60FF" w14:textId="42D7DE14"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w:t>
      </w:r>
    </w:p>
    <w:p w14:paraId="6E6F7A28" w14:textId="45AE4904" w:rsidR="002E395D" w:rsidRDefault="002E395D" w:rsidP="002E395D">
      <w:pPr>
        <w:pStyle w:val="Sinespaciado"/>
        <w:widowControl w:val="0"/>
        <w:adjustRightInd w:val="0"/>
        <w:jc w:val="both"/>
        <w:textAlignment w:val="baseline"/>
        <w:rPr>
          <w:rFonts w:ascii="Arial" w:hAnsi="Arial" w:cs="Arial"/>
          <w:sz w:val="18"/>
          <w:szCs w:val="18"/>
        </w:rPr>
      </w:pPr>
    </w:p>
    <w:p w14:paraId="3EC1F74B" w14:textId="77777777" w:rsidR="0099460F" w:rsidRPr="00732A2D" w:rsidRDefault="00FC461D" w:rsidP="0099460F">
      <w:pPr>
        <w:pStyle w:val="Sinespaciado"/>
        <w:widowControl w:val="0"/>
        <w:numPr>
          <w:ilvl w:val="0"/>
          <w:numId w:val="17"/>
        </w:numPr>
        <w:adjustRightInd w:val="0"/>
        <w:jc w:val="both"/>
        <w:textAlignment w:val="baseline"/>
        <w:rPr>
          <w:rFonts w:ascii="Arial" w:hAnsi="Arial" w:cs="Arial"/>
          <w:sz w:val="18"/>
          <w:szCs w:val="18"/>
        </w:rPr>
      </w:pPr>
      <w:r w:rsidRPr="00732A2D">
        <w:rPr>
          <w:rFonts w:ascii="Arial" w:hAnsi="Arial" w:cs="Arial"/>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3238DE3A"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en la subida y o bajada de los mismos en los medios de transporte utilizados durante los circuitos.</w:t>
      </w:r>
    </w:p>
    <w:p w14:paraId="4AB212B7" w14:textId="77777777" w:rsidR="000E6C73" w:rsidRPr="008E206B" w:rsidRDefault="000E6C73" w:rsidP="000E6C73">
      <w:pPr>
        <w:pStyle w:val="Prrafodelista"/>
        <w:widowControl w:val="0"/>
        <w:numPr>
          <w:ilvl w:val="0"/>
          <w:numId w:val="17"/>
        </w:numPr>
        <w:suppressAutoHyphens/>
        <w:autoSpaceDN w:val="0"/>
        <w:spacing w:after="0" w:line="240" w:lineRule="exact"/>
        <w:jc w:val="both"/>
        <w:textAlignment w:val="baseline"/>
      </w:pPr>
      <w:r>
        <w:rPr>
          <w:rFonts w:ascii="Arial" w:hAnsi="Arial" w:cs="Arial"/>
          <w:b/>
          <w:sz w:val="18"/>
          <w:szCs w:val="18"/>
          <w:lang w:eastAsia="es-ES"/>
        </w:rPr>
        <w:t>CAMBIOS Y MODIFICACIONES.</w:t>
      </w:r>
      <w:r>
        <w:rPr>
          <w:rFonts w:ascii="Arial" w:hAnsi="Arial" w:cs="Arial"/>
          <w:sz w:val="18"/>
          <w:szCs w:val="18"/>
          <w:lang w:eastAsia="es-ES"/>
        </w:rPr>
        <w:t xml:space="preserve"> Cualquier cambio o modificación en reservas confirmadas, conllevara un gasto</w:t>
      </w:r>
      <w:r w:rsidR="00732A2D">
        <w:rPr>
          <w:rFonts w:ascii="Arial" w:hAnsi="Arial" w:cs="Arial"/>
          <w:sz w:val="18"/>
          <w:szCs w:val="18"/>
          <w:lang w:eastAsia="es-ES"/>
        </w:rPr>
        <w:t xml:space="preserve"> fijo de 30 USD por cada cambio, más los cargos correspondientes que aplique cada caso.  </w:t>
      </w:r>
    </w:p>
    <w:p w14:paraId="2C84C070"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7BD746E0"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Habitaciones Triples: NUESTRAS CONFIRMACIONES SERAN doble + cama supletoria (rollaway)</w:t>
      </w:r>
    </w:p>
    <w:p w14:paraId="00A00AA6" w14:textId="77777777" w:rsidR="000E6C73" w:rsidRDefault="000E6C73" w:rsidP="000E6C73">
      <w:pPr>
        <w:pStyle w:val="Prrafodelista"/>
        <w:widowControl w:val="0"/>
        <w:numPr>
          <w:ilvl w:val="0"/>
          <w:numId w:val="17"/>
        </w:numPr>
        <w:suppressAutoHyphens/>
        <w:autoSpaceDN w:val="0"/>
        <w:spacing w:after="0" w:line="240" w:lineRule="exact"/>
        <w:jc w:val="both"/>
        <w:textAlignment w:val="baseline"/>
      </w:pPr>
      <w:r>
        <w:rPr>
          <w:rFonts w:ascii="Arial" w:hAnsi="Arial" w:cs="Arial"/>
          <w:sz w:val="18"/>
          <w:szCs w:val="18"/>
          <w:lang w:eastAsia="es-ES"/>
        </w:rPr>
        <w:t>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16C52FB7" w14:textId="77777777" w:rsidR="00732A2D" w:rsidRPr="007B1A73" w:rsidRDefault="000E6C73" w:rsidP="00732A2D">
      <w:pPr>
        <w:pStyle w:val="Prrafodelista"/>
        <w:widowControl w:val="0"/>
        <w:numPr>
          <w:ilvl w:val="0"/>
          <w:numId w:val="17"/>
        </w:numPr>
        <w:suppressAutoHyphens/>
        <w:autoSpaceDN w:val="0"/>
        <w:spacing w:after="0" w:line="240" w:lineRule="exact"/>
        <w:jc w:val="both"/>
        <w:textAlignment w:val="baseline"/>
        <w:rPr>
          <w:rFonts w:ascii="Arial" w:hAnsi="Arial" w:cs="Arial"/>
          <w:sz w:val="18"/>
          <w:szCs w:val="18"/>
        </w:rPr>
      </w:pPr>
      <w:r w:rsidRPr="007B1A73">
        <w:rPr>
          <w:rFonts w:ascii="Arial" w:hAnsi="Arial" w:cs="Arial"/>
          <w:sz w:val="18"/>
          <w:szCs w:val="18"/>
          <w:lang w:eastAsia="es-ES"/>
        </w:rPr>
        <w:t>Servicio de Guía durante los circuitos</w:t>
      </w:r>
    </w:p>
    <w:p w14:paraId="25C435CE" w14:textId="77777777" w:rsidR="00147946" w:rsidRPr="0099460F" w:rsidRDefault="00FC461D" w:rsidP="00147946">
      <w:pPr>
        <w:pStyle w:val="Prrafodelista"/>
        <w:widowControl w:val="0"/>
        <w:numPr>
          <w:ilvl w:val="0"/>
          <w:numId w:val="17"/>
        </w:numPr>
        <w:suppressAutoHyphens/>
        <w:autoSpaceDN w:val="0"/>
        <w:spacing w:after="0" w:line="240" w:lineRule="exact"/>
        <w:jc w:val="both"/>
        <w:textAlignment w:val="baseline"/>
        <w:rPr>
          <w:rFonts w:ascii="Arial" w:hAnsi="Arial" w:cs="Arial"/>
          <w:sz w:val="18"/>
          <w:szCs w:val="18"/>
        </w:rPr>
      </w:pPr>
      <w:r w:rsidRPr="0099460F">
        <w:rPr>
          <w:rFonts w:ascii="Arial" w:hAnsi="Arial" w:cs="Arial"/>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7350F943"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Los días libres, NO INCLUYEN servicio de guía y transporte.</w:t>
      </w:r>
    </w:p>
    <w:p w14:paraId="734D086B" w14:textId="77777777" w:rsidR="00086665" w:rsidRDefault="00086665"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6D48DAAB"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1EF9BE3F" w14:textId="77777777" w:rsidR="00FC461D" w:rsidRDefault="00FC461D" w:rsidP="00FC461D">
      <w:pPr>
        <w:spacing w:after="0" w:line="240" w:lineRule="auto"/>
        <w:jc w:val="both"/>
        <w:rPr>
          <w:rFonts w:ascii="Arial" w:eastAsia="Times New Roman" w:hAnsi="Arial" w:cs="Arial"/>
          <w:b/>
          <w:sz w:val="18"/>
          <w:szCs w:val="18"/>
          <w:u w:val="single"/>
          <w:lang w:val="es-ES_tradnl" w:eastAsia="es-ES"/>
        </w:rPr>
      </w:pPr>
    </w:p>
    <w:p w14:paraId="6E042E8E"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2"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317AFC37" w14:textId="77777777" w:rsidR="00FC461D" w:rsidRDefault="00FC461D"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43092F6F" w14:textId="77777777" w:rsidR="004628DE" w:rsidRDefault="004628DE" w:rsidP="004628DE">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VIGENCIA DEL 01 DE MARZO DE 2027 AL 28 DE FEBRERO DE 2028.</w:t>
      </w:r>
    </w:p>
    <w:p w14:paraId="20A24012"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3914B38B"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64C372B7"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Pr>
                <w:rFonts w:ascii="Arial" w:hAnsi="Arial" w:cs="Arial"/>
                <w:color w:val="auto"/>
                <w:sz w:val="18"/>
                <w:szCs w:val="18"/>
                <w:u w:val="single"/>
                <w:lang w:val="es-ES_tradnl" w:eastAsia="es-ES"/>
              </w:rPr>
              <w:t>POLÍTICAS DE CANCELACIÓN</w:t>
            </w:r>
          </w:p>
        </w:tc>
      </w:tr>
      <w:tr w:rsidR="00FC461D" w14:paraId="1AEF714E"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6A38A5E6"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1A41508F" w14:textId="77777777" w:rsidR="00FC461D" w:rsidRDefault="00732A2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48</w:t>
            </w:r>
            <w:r w:rsidR="00FC461D">
              <w:rPr>
                <w:rFonts w:ascii="Arial" w:hAnsi="Arial" w:cs="Arial"/>
                <w:sz w:val="18"/>
                <w:szCs w:val="18"/>
                <w:lang w:val="es-MX" w:eastAsia="es-ES"/>
              </w:rPr>
              <w:t xml:space="preserve"> días antes de la fecha de salida no aplican cargos.</w:t>
            </w:r>
          </w:p>
          <w:p w14:paraId="56BC35EB"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732A2D">
              <w:rPr>
                <w:rFonts w:ascii="Arial" w:hAnsi="Arial" w:cs="Arial"/>
                <w:sz w:val="18"/>
                <w:szCs w:val="18"/>
                <w:lang w:val="es-MX" w:eastAsia="es-ES"/>
              </w:rPr>
              <w:t>47</w:t>
            </w:r>
            <w:r>
              <w:rPr>
                <w:rFonts w:ascii="Arial" w:hAnsi="Arial" w:cs="Arial"/>
                <w:sz w:val="18"/>
                <w:szCs w:val="18"/>
                <w:lang w:val="es-MX" w:eastAsia="es-ES"/>
              </w:rPr>
              <w:t xml:space="preserve"> y </w:t>
            </w:r>
            <w:r w:rsidR="00732A2D">
              <w:rPr>
                <w:rFonts w:ascii="Arial" w:hAnsi="Arial" w:cs="Arial"/>
                <w:sz w:val="18"/>
                <w:szCs w:val="18"/>
                <w:lang w:val="es-MX" w:eastAsia="es-ES"/>
              </w:rPr>
              <w:t>3</w:t>
            </w:r>
            <w:r w:rsidR="00086665">
              <w:rPr>
                <w:rFonts w:ascii="Arial" w:hAnsi="Arial" w:cs="Arial"/>
                <w:sz w:val="18"/>
                <w:szCs w:val="18"/>
                <w:lang w:val="es-MX" w:eastAsia="es-ES"/>
              </w:rPr>
              <w:t>5</w:t>
            </w:r>
            <w:r>
              <w:rPr>
                <w:rFonts w:ascii="Arial" w:hAnsi="Arial" w:cs="Arial"/>
                <w:sz w:val="18"/>
                <w:szCs w:val="18"/>
                <w:lang w:val="es-MX" w:eastAsia="es-ES"/>
              </w:rPr>
              <w:t xml:space="preserve"> días antes de la fecha de salida aplica 25% del costo total de la reservación por persona.</w:t>
            </w:r>
          </w:p>
          <w:p w14:paraId="0D6D6C83"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732A2D">
              <w:rPr>
                <w:rFonts w:ascii="Arial" w:hAnsi="Arial" w:cs="Arial"/>
                <w:sz w:val="18"/>
                <w:szCs w:val="18"/>
                <w:lang w:val="es-MX" w:eastAsia="es-ES"/>
              </w:rPr>
              <w:t>34</w:t>
            </w:r>
            <w:r>
              <w:rPr>
                <w:rFonts w:ascii="Arial" w:hAnsi="Arial" w:cs="Arial"/>
                <w:sz w:val="18"/>
                <w:szCs w:val="18"/>
                <w:lang w:val="es-MX" w:eastAsia="es-ES"/>
              </w:rPr>
              <w:t xml:space="preserve"> y </w:t>
            </w:r>
            <w:r w:rsidR="00732A2D">
              <w:rPr>
                <w:rFonts w:ascii="Arial" w:hAnsi="Arial" w:cs="Arial"/>
                <w:sz w:val="18"/>
                <w:szCs w:val="18"/>
                <w:lang w:val="es-MX" w:eastAsia="es-ES"/>
              </w:rPr>
              <w:t>2</w:t>
            </w:r>
            <w:r w:rsidR="00086665">
              <w:rPr>
                <w:rFonts w:ascii="Arial" w:hAnsi="Arial" w:cs="Arial"/>
                <w:sz w:val="18"/>
                <w:szCs w:val="18"/>
                <w:lang w:val="es-MX" w:eastAsia="es-ES"/>
              </w:rPr>
              <w:t>6</w:t>
            </w:r>
            <w:r>
              <w:rPr>
                <w:rFonts w:ascii="Arial" w:hAnsi="Arial" w:cs="Arial"/>
                <w:sz w:val="18"/>
                <w:szCs w:val="18"/>
                <w:lang w:val="es-MX" w:eastAsia="es-ES"/>
              </w:rPr>
              <w:t xml:space="preserve"> días antes de la fecha de salida aplica 50% de cargos del costo total de la reservación por persona</w:t>
            </w:r>
          </w:p>
          <w:p w14:paraId="39E8A5E5"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732A2D">
              <w:rPr>
                <w:rFonts w:ascii="Arial" w:hAnsi="Arial" w:cs="Arial"/>
                <w:sz w:val="18"/>
                <w:szCs w:val="18"/>
                <w:lang w:val="es-MX" w:eastAsia="es-ES"/>
              </w:rPr>
              <w:t>25</w:t>
            </w:r>
            <w:r>
              <w:rPr>
                <w:rFonts w:ascii="Arial" w:hAnsi="Arial" w:cs="Arial"/>
                <w:sz w:val="18"/>
                <w:szCs w:val="18"/>
                <w:lang w:val="es-MX" w:eastAsia="es-ES"/>
              </w:rPr>
              <w:t xml:space="preserve"> y 0 días antes de la fecha de salida aplica 100% de cargos del costo total de la reservación por persona.</w:t>
            </w:r>
          </w:p>
          <w:p w14:paraId="2D3126E6"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NO SHOW aplican cargos del 100% de cargos del costo total de la reservación por persona</w:t>
            </w:r>
          </w:p>
          <w:p w14:paraId="51ADFDD3" w14:textId="77777777" w:rsidR="00FC461D" w:rsidRDefault="00FC461D">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6EDA7528" w14:textId="77777777" w:rsidR="00572348" w:rsidRPr="00C96F86" w:rsidRDefault="00FC461D" w:rsidP="00C23366">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9B5C5" w14:textId="77777777" w:rsidR="003868C8" w:rsidRDefault="003868C8">
      <w:pPr>
        <w:spacing w:after="0" w:line="240" w:lineRule="auto"/>
      </w:pPr>
      <w:r>
        <w:separator/>
      </w:r>
    </w:p>
  </w:endnote>
  <w:endnote w:type="continuationSeparator" w:id="0">
    <w:p w14:paraId="03D7BBC3" w14:textId="77777777" w:rsidR="003868C8" w:rsidRDefault="00386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
    <w:altName w:val="Calibri"/>
    <w:charset w:val="00"/>
    <w:family w:val="auto"/>
    <w:pitch w:val="variable"/>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7DD0"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7F11846D"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5E125124"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99AE3" w14:textId="77777777" w:rsidR="003868C8" w:rsidRDefault="003868C8">
      <w:pPr>
        <w:spacing w:after="0" w:line="240" w:lineRule="auto"/>
      </w:pPr>
      <w:r>
        <w:separator/>
      </w:r>
    </w:p>
  </w:footnote>
  <w:footnote w:type="continuationSeparator" w:id="0">
    <w:p w14:paraId="170E5551" w14:textId="77777777" w:rsidR="003868C8" w:rsidRDefault="00386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3DCF"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17A4F25E" wp14:editId="2DF2CC80">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CCD9B"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569C27DC" wp14:editId="3FB20933">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55" type="#_x0000_t75" style="width:9pt;height:9pt" o:bullet="t">
        <v:imagedata r:id="rId1" o:title="MC900065725[1]"/>
      </v:shape>
    </w:pict>
  </w:numPicBullet>
  <w:numPicBullet w:numPicBulletId="1">
    <w:pict>
      <v:shape id="_x0000_i1756" type="#_x0000_t75" style="width:9pt;height:9pt" o:bullet="t">
        <v:imagedata r:id="rId2" o:title="clip_image00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AC661FC"/>
    <w:multiLevelType w:val="hybridMultilevel"/>
    <w:tmpl w:val="B17C5E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1206F5F"/>
    <w:multiLevelType w:val="multilevel"/>
    <w:tmpl w:val="BBE262AA"/>
    <w:styleLink w:val="WWNum3"/>
    <w:lvl w:ilvl="0">
      <w:numFmt w:val="bullet"/>
      <w:lvlText w:val="-"/>
      <w:lvlJc w:val="left"/>
      <w:pPr>
        <w:ind w:left="720" w:hanging="360"/>
      </w:pPr>
      <w:rPr>
        <w:rFonts w:ascii="Lucida Sans Unicode" w:hAnsi="Lucida Sans Unicode" w:cs="Lucida Sans Unicode"/>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30413BA"/>
    <w:multiLevelType w:val="multilevel"/>
    <w:tmpl w:val="FA288370"/>
    <w:styleLink w:val="WWNum1"/>
    <w:lvl w:ilvl="0">
      <w:numFmt w:val="bullet"/>
      <w:lvlText w:val=""/>
      <w:lvlJc w:val="left"/>
      <w:pPr>
        <w:ind w:left="720" w:hanging="360"/>
      </w:pPr>
      <w:rPr>
        <w:rFonts w:ascii="Wingdings" w:hAnsi="Wingdings" w:cs="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DC44D85"/>
    <w:multiLevelType w:val="multilevel"/>
    <w:tmpl w:val="40AA2510"/>
    <w:styleLink w:val="WWNum2"/>
    <w:lvl w:ilvl="0">
      <w:numFmt w:val="bullet"/>
      <w:lvlText w:val=""/>
      <w:lvlPicBulletId w:val="1"/>
      <w:lvlJc w:val="left"/>
      <w:pPr>
        <w:ind w:left="720" w:hanging="360"/>
      </w:pPr>
      <w:rPr>
        <w:rFonts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3"/>
  </w:num>
  <w:num w:numId="4">
    <w:abstractNumId w:val="4"/>
  </w:num>
  <w:num w:numId="5">
    <w:abstractNumId w:val="8"/>
  </w:num>
  <w:num w:numId="6">
    <w:abstractNumId w:val="10"/>
  </w:num>
  <w:num w:numId="7">
    <w:abstractNumId w:val="1"/>
  </w:num>
  <w:num w:numId="8">
    <w:abstractNumId w:val="17"/>
  </w:num>
  <w:num w:numId="9">
    <w:abstractNumId w:val="6"/>
  </w:num>
  <w:num w:numId="10">
    <w:abstractNumId w:val="5"/>
  </w:num>
  <w:num w:numId="11">
    <w:abstractNumId w:val="0"/>
  </w:num>
  <w:num w:numId="12">
    <w:abstractNumId w:val="7"/>
  </w:num>
  <w:num w:numId="13">
    <w:abstractNumId w:val="15"/>
  </w:num>
  <w:num w:numId="14">
    <w:abstractNumId w:val="3"/>
  </w:num>
  <w:num w:numId="15">
    <w:abstractNumId w:val="15"/>
  </w:num>
  <w:num w:numId="16">
    <w:abstractNumId w:val="2"/>
  </w:num>
  <w:num w:numId="17">
    <w:abstractNumId w:val="13"/>
  </w:num>
  <w:num w:numId="18">
    <w:abstractNumId w:val="3"/>
  </w:num>
  <w:num w:numId="19">
    <w:abstractNumId w:val="14"/>
  </w:num>
  <w:num w:numId="20">
    <w:abstractNumId w:val="14"/>
  </w:num>
  <w:num w:numId="21">
    <w:abstractNumId w:val="16"/>
  </w:num>
  <w:num w:numId="22">
    <w:abstractNumId w:val="16"/>
  </w:num>
  <w:num w:numId="23">
    <w:abstractNumId w:val="12"/>
  </w:num>
  <w:num w:numId="24">
    <w:abstractNumId w:val="1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11CC"/>
    <w:rsid w:val="000044C1"/>
    <w:rsid w:val="000047FF"/>
    <w:rsid w:val="00035E63"/>
    <w:rsid w:val="000372BD"/>
    <w:rsid w:val="00042E1C"/>
    <w:rsid w:val="00054A2B"/>
    <w:rsid w:val="000639EB"/>
    <w:rsid w:val="000678B4"/>
    <w:rsid w:val="0007153C"/>
    <w:rsid w:val="000717DF"/>
    <w:rsid w:val="00074B73"/>
    <w:rsid w:val="00074E6A"/>
    <w:rsid w:val="00086665"/>
    <w:rsid w:val="000A0823"/>
    <w:rsid w:val="000A521A"/>
    <w:rsid w:val="000B113F"/>
    <w:rsid w:val="000B4F16"/>
    <w:rsid w:val="000D3FA8"/>
    <w:rsid w:val="000D5AFE"/>
    <w:rsid w:val="000E33AE"/>
    <w:rsid w:val="000E4C91"/>
    <w:rsid w:val="000E6C73"/>
    <w:rsid w:val="000F0A7E"/>
    <w:rsid w:val="0010487F"/>
    <w:rsid w:val="00113498"/>
    <w:rsid w:val="00135C53"/>
    <w:rsid w:val="001445AC"/>
    <w:rsid w:val="00147946"/>
    <w:rsid w:val="00154D2A"/>
    <w:rsid w:val="00162AAE"/>
    <w:rsid w:val="00166862"/>
    <w:rsid w:val="00167382"/>
    <w:rsid w:val="001958C6"/>
    <w:rsid w:val="001A6EC1"/>
    <w:rsid w:val="001B19D9"/>
    <w:rsid w:val="001B3488"/>
    <w:rsid w:val="001C4898"/>
    <w:rsid w:val="001E5E33"/>
    <w:rsid w:val="00211994"/>
    <w:rsid w:val="00216055"/>
    <w:rsid w:val="0021773E"/>
    <w:rsid w:val="002200F3"/>
    <w:rsid w:val="00222B61"/>
    <w:rsid w:val="00231E13"/>
    <w:rsid w:val="00245D60"/>
    <w:rsid w:val="00246D7F"/>
    <w:rsid w:val="002473D6"/>
    <w:rsid w:val="00251243"/>
    <w:rsid w:val="00252C22"/>
    <w:rsid w:val="00252FCB"/>
    <w:rsid w:val="00264B93"/>
    <w:rsid w:val="002727A5"/>
    <w:rsid w:val="00280617"/>
    <w:rsid w:val="00281149"/>
    <w:rsid w:val="002827BE"/>
    <w:rsid w:val="00282807"/>
    <w:rsid w:val="00297D94"/>
    <w:rsid w:val="002A62F0"/>
    <w:rsid w:val="002B02F8"/>
    <w:rsid w:val="002B33E5"/>
    <w:rsid w:val="002B592E"/>
    <w:rsid w:val="002B7A07"/>
    <w:rsid w:val="002C2511"/>
    <w:rsid w:val="002D445E"/>
    <w:rsid w:val="002D75C9"/>
    <w:rsid w:val="002E395D"/>
    <w:rsid w:val="002E3C8E"/>
    <w:rsid w:val="002F2CA2"/>
    <w:rsid w:val="003076C5"/>
    <w:rsid w:val="003111F1"/>
    <w:rsid w:val="0031647C"/>
    <w:rsid w:val="00316495"/>
    <w:rsid w:val="0031671E"/>
    <w:rsid w:val="003279A1"/>
    <w:rsid w:val="00331610"/>
    <w:rsid w:val="00344844"/>
    <w:rsid w:val="00352E33"/>
    <w:rsid w:val="0036130D"/>
    <w:rsid w:val="00367C81"/>
    <w:rsid w:val="00370D4A"/>
    <w:rsid w:val="00371A81"/>
    <w:rsid w:val="0037782F"/>
    <w:rsid w:val="0037797D"/>
    <w:rsid w:val="003855F4"/>
    <w:rsid w:val="003868C8"/>
    <w:rsid w:val="0039002E"/>
    <w:rsid w:val="003A3457"/>
    <w:rsid w:val="003B0ACD"/>
    <w:rsid w:val="003B0FEF"/>
    <w:rsid w:val="003B1A5C"/>
    <w:rsid w:val="003B58D7"/>
    <w:rsid w:val="003C16D5"/>
    <w:rsid w:val="003E3D4D"/>
    <w:rsid w:val="003E4828"/>
    <w:rsid w:val="003F6970"/>
    <w:rsid w:val="003F6FDA"/>
    <w:rsid w:val="0040321E"/>
    <w:rsid w:val="004054CE"/>
    <w:rsid w:val="004256A7"/>
    <w:rsid w:val="0043131D"/>
    <w:rsid w:val="004345CE"/>
    <w:rsid w:val="00437453"/>
    <w:rsid w:val="00440E8C"/>
    <w:rsid w:val="00452411"/>
    <w:rsid w:val="0046232D"/>
    <w:rsid w:val="004628DE"/>
    <w:rsid w:val="00465569"/>
    <w:rsid w:val="00467664"/>
    <w:rsid w:val="004764CF"/>
    <w:rsid w:val="00493F32"/>
    <w:rsid w:val="0049670B"/>
    <w:rsid w:val="004B041B"/>
    <w:rsid w:val="004B3D5A"/>
    <w:rsid w:val="004B7D24"/>
    <w:rsid w:val="004C51BD"/>
    <w:rsid w:val="004D69C8"/>
    <w:rsid w:val="004E48CC"/>
    <w:rsid w:val="004E661B"/>
    <w:rsid w:val="004E6B7B"/>
    <w:rsid w:val="004F1E50"/>
    <w:rsid w:val="004F224A"/>
    <w:rsid w:val="004F4BF5"/>
    <w:rsid w:val="00507001"/>
    <w:rsid w:val="005125CA"/>
    <w:rsid w:val="00527986"/>
    <w:rsid w:val="005309A3"/>
    <w:rsid w:val="00536FDC"/>
    <w:rsid w:val="00543282"/>
    <w:rsid w:val="00546B1A"/>
    <w:rsid w:val="00553D69"/>
    <w:rsid w:val="0056018C"/>
    <w:rsid w:val="0057123C"/>
    <w:rsid w:val="00572348"/>
    <w:rsid w:val="005771E0"/>
    <w:rsid w:val="00583858"/>
    <w:rsid w:val="00585B29"/>
    <w:rsid w:val="005955DD"/>
    <w:rsid w:val="005957BE"/>
    <w:rsid w:val="00596055"/>
    <w:rsid w:val="00597021"/>
    <w:rsid w:val="005B4CA8"/>
    <w:rsid w:val="005C617F"/>
    <w:rsid w:val="005D6135"/>
    <w:rsid w:val="005D6E5A"/>
    <w:rsid w:val="005E3855"/>
    <w:rsid w:val="005E676B"/>
    <w:rsid w:val="00600B6B"/>
    <w:rsid w:val="0060352E"/>
    <w:rsid w:val="00615D18"/>
    <w:rsid w:val="006160B0"/>
    <w:rsid w:val="006232AF"/>
    <w:rsid w:val="00632D85"/>
    <w:rsid w:val="00635FC9"/>
    <w:rsid w:val="00643181"/>
    <w:rsid w:val="00644025"/>
    <w:rsid w:val="00644F98"/>
    <w:rsid w:val="00645916"/>
    <w:rsid w:val="006538BC"/>
    <w:rsid w:val="00672CC1"/>
    <w:rsid w:val="0067417B"/>
    <w:rsid w:val="00684C59"/>
    <w:rsid w:val="00693C1C"/>
    <w:rsid w:val="006A0592"/>
    <w:rsid w:val="006A2501"/>
    <w:rsid w:val="006A3938"/>
    <w:rsid w:val="006B6F2C"/>
    <w:rsid w:val="006C1F41"/>
    <w:rsid w:val="006E1018"/>
    <w:rsid w:val="006E4820"/>
    <w:rsid w:val="006F3624"/>
    <w:rsid w:val="006F39B8"/>
    <w:rsid w:val="007106FA"/>
    <w:rsid w:val="00723535"/>
    <w:rsid w:val="00723C9D"/>
    <w:rsid w:val="00732A2D"/>
    <w:rsid w:val="0074208E"/>
    <w:rsid w:val="00747882"/>
    <w:rsid w:val="00761B86"/>
    <w:rsid w:val="0077299B"/>
    <w:rsid w:val="00785869"/>
    <w:rsid w:val="00785BC6"/>
    <w:rsid w:val="007953F3"/>
    <w:rsid w:val="007A0136"/>
    <w:rsid w:val="007A1F22"/>
    <w:rsid w:val="007A238A"/>
    <w:rsid w:val="007A60B1"/>
    <w:rsid w:val="007B0F7F"/>
    <w:rsid w:val="007B150D"/>
    <w:rsid w:val="007B1A73"/>
    <w:rsid w:val="007B53F5"/>
    <w:rsid w:val="007C187A"/>
    <w:rsid w:val="007C34D2"/>
    <w:rsid w:val="007D1597"/>
    <w:rsid w:val="007D5E9A"/>
    <w:rsid w:val="007E5B68"/>
    <w:rsid w:val="007F260D"/>
    <w:rsid w:val="007F481F"/>
    <w:rsid w:val="00800644"/>
    <w:rsid w:val="0082069B"/>
    <w:rsid w:val="00824288"/>
    <w:rsid w:val="008265A7"/>
    <w:rsid w:val="00831D65"/>
    <w:rsid w:val="00843643"/>
    <w:rsid w:val="008438E3"/>
    <w:rsid w:val="008478DD"/>
    <w:rsid w:val="008522FC"/>
    <w:rsid w:val="00860EF6"/>
    <w:rsid w:val="008778F8"/>
    <w:rsid w:val="00882B7A"/>
    <w:rsid w:val="0089163A"/>
    <w:rsid w:val="008A566B"/>
    <w:rsid w:val="008C2718"/>
    <w:rsid w:val="008C73A7"/>
    <w:rsid w:val="008D37C5"/>
    <w:rsid w:val="008D5CF3"/>
    <w:rsid w:val="008D7D93"/>
    <w:rsid w:val="008E206B"/>
    <w:rsid w:val="008F6F15"/>
    <w:rsid w:val="00904259"/>
    <w:rsid w:val="00907F98"/>
    <w:rsid w:val="00917001"/>
    <w:rsid w:val="009178E4"/>
    <w:rsid w:val="009242C4"/>
    <w:rsid w:val="0093229B"/>
    <w:rsid w:val="00933747"/>
    <w:rsid w:val="009409BE"/>
    <w:rsid w:val="00955079"/>
    <w:rsid w:val="009654C4"/>
    <w:rsid w:val="0097341A"/>
    <w:rsid w:val="00991987"/>
    <w:rsid w:val="00992C4A"/>
    <w:rsid w:val="0099460F"/>
    <w:rsid w:val="00996C61"/>
    <w:rsid w:val="00996F3F"/>
    <w:rsid w:val="00997913"/>
    <w:rsid w:val="009A5893"/>
    <w:rsid w:val="009A66CD"/>
    <w:rsid w:val="009A6882"/>
    <w:rsid w:val="009B0A36"/>
    <w:rsid w:val="009C74C3"/>
    <w:rsid w:val="009D2B1C"/>
    <w:rsid w:val="009D5D9C"/>
    <w:rsid w:val="009F4F52"/>
    <w:rsid w:val="009F5A33"/>
    <w:rsid w:val="009F79FE"/>
    <w:rsid w:val="00A14F76"/>
    <w:rsid w:val="00A2095B"/>
    <w:rsid w:val="00A2393D"/>
    <w:rsid w:val="00A258F2"/>
    <w:rsid w:val="00A45C62"/>
    <w:rsid w:val="00A56B93"/>
    <w:rsid w:val="00A76D1B"/>
    <w:rsid w:val="00A92FD4"/>
    <w:rsid w:val="00A968AE"/>
    <w:rsid w:val="00A96EE5"/>
    <w:rsid w:val="00AA0F8D"/>
    <w:rsid w:val="00AA5AAA"/>
    <w:rsid w:val="00AC43BC"/>
    <w:rsid w:val="00AC7B88"/>
    <w:rsid w:val="00AD67D7"/>
    <w:rsid w:val="00AE306B"/>
    <w:rsid w:val="00AE3083"/>
    <w:rsid w:val="00AF5533"/>
    <w:rsid w:val="00B0775C"/>
    <w:rsid w:val="00B11DEF"/>
    <w:rsid w:val="00B171D8"/>
    <w:rsid w:val="00B25167"/>
    <w:rsid w:val="00B32F77"/>
    <w:rsid w:val="00B456E3"/>
    <w:rsid w:val="00B46D84"/>
    <w:rsid w:val="00B635C0"/>
    <w:rsid w:val="00B677D6"/>
    <w:rsid w:val="00B721FB"/>
    <w:rsid w:val="00B72F85"/>
    <w:rsid w:val="00B774AF"/>
    <w:rsid w:val="00B905DC"/>
    <w:rsid w:val="00B977F8"/>
    <w:rsid w:val="00BA08E9"/>
    <w:rsid w:val="00BB0554"/>
    <w:rsid w:val="00BB472E"/>
    <w:rsid w:val="00BB7442"/>
    <w:rsid w:val="00BC31C9"/>
    <w:rsid w:val="00BC7B51"/>
    <w:rsid w:val="00BE5479"/>
    <w:rsid w:val="00BF4A85"/>
    <w:rsid w:val="00C10068"/>
    <w:rsid w:val="00C10679"/>
    <w:rsid w:val="00C15686"/>
    <w:rsid w:val="00C22A9D"/>
    <w:rsid w:val="00C23366"/>
    <w:rsid w:val="00C24003"/>
    <w:rsid w:val="00C27560"/>
    <w:rsid w:val="00C352CC"/>
    <w:rsid w:val="00C43989"/>
    <w:rsid w:val="00C44284"/>
    <w:rsid w:val="00C46778"/>
    <w:rsid w:val="00C675DC"/>
    <w:rsid w:val="00C73A84"/>
    <w:rsid w:val="00C8036F"/>
    <w:rsid w:val="00C919AF"/>
    <w:rsid w:val="00C96213"/>
    <w:rsid w:val="00C96F86"/>
    <w:rsid w:val="00C970A6"/>
    <w:rsid w:val="00C97A49"/>
    <w:rsid w:val="00CA2748"/>
    <w:rsid w:val="00CC080D"/>
    <w:rsid w:val="00CC7588"/>
    <w:rsid w:val="00CD22D6"/>
    <w:rsid w:val="00CD246B"/>
    <w:rsid w:val="00CD2C67"/>
    <w:rsid w:val="00CF2FC7"/>
    <w:rsid w:val="00CF70C9"/>
    <w:rsid w:val="00D014F7"/>
    <w:rsid w:val="00D04A82"/>
    <w:rsid w:val="00D23921"/>
    <w:rsid w:val="00D300C6"/>
    <w:rsid w:val="00D363A1"/>
    <w:rsid w:val="00D37049"/>
    <w:rsid w:val="00D558FC"/>
    <w:rsid w:val="00D573C7"/>
    <w:rsid w:val="00D6044C"/>
    <w:rsid w:val="00D61AEA"/>
    <w:rsid w:val="00D665AB"/>
    <w:rsid w:val="00D73CDD"/>
    <w:rsid w:val="00D758E4"/>
    <w:rsid w:val="00D90CD9"/>
    <w:rsid w:val="00D90D87"/>
    <w:rsid w:val="00D959B1"/>
    <w:rsid w:val="00DC0953"/>
    <w:rsid w:val="00DC15AA"/>
    <w:rsid w:val="00DC5772"/>
    <w:rsid w:val="00DD2853"/>
    <w:rsid w:val="00DE3E14"/>
    <w:rsid w:val="00E0463F"/>
    <w:rsid w:val="00E04EE3"/>
    <w:rsid w:val="00E23933"/>
    <w:rsid w:val="00E308E7"/>
    <w:rsid w:val="00E45F9C"/>
    <w:rsid w:val="00E46360"/>
    <w:rsid w:val="00E52980"/>
    <w:rsid w:val="00E577E4"/>
    <w:rsid w:val="00E6600E"/>
    <w:rsid w:val="00E662D1"/>
    <w:rsid w:val="00E663AB"/>
    <w:rsid w:val="00E71857"/>
    <w:rsid w:val="00E95074"/>
    <w:rsid w:val="00EA6B3F"/>
    <w:rsid w:val="00EB2220"/>
    <w:rsid w:val="00EB2ED8"/>
    <w:rsid w:val="00EB4451"/>
    <w:rsid w:val="00EB59B4"/>
    <w:rsid w:val="00EC30D7"/>
    <w:rsid w:val="00ED4080"/>
    <w:rsid w:val="00ED44E1"/>
    <w:rsid w:val="00ED6C22"/>
    <w:rsid w:val="00EF3D24"/>
    <w:rsid w:val="00EF5F58"/>
    <w:rsid w:val="00F16E8C"/>
    <w:rsid w:val="00F23D1C"/>
    <w:rsid w:val="00F26E2E"/>
    <w:rsid w:val="00F30B88"/>
    <w:rsid w:val="00F513C4"/>
    <w:rsid w:val="00F5207B"/>
    <w:rsid w:val="00F64D7E"/>
    <w:rsid w:val="00F8502A"/>
    <w:rsid w:val="00F85DB9"/>
    <w:rsid w:val="00F863BB"/>
    <w:rsid w:val="00F96C77"/>
    <w:rsid w:val="00FB48DC"/>
    <w:rsid w:val="00FB5692"/>
    <w:rsid w:val="00FB74AF"/>
    <w:rsid w:val="00FC1DEE"/>
    <w:rsid w:val="00FC461D"/>
    <w:rsid w:val="00FE449B"/>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5A2D5"/>
  <w15:docId w15:val="{9B8134E3-741C-4CC8-8E00-838338C7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rsid w:val="00A258F2"/>
    <w:pPr>
      <w:suppressAutoHyphens/>
      <w:autoSpaceDN w:val="0"/>
    </w:pPr>
    <w:rPr>
      <w:rFonts w:ascii="Calibri" w:eastAsia="Calibri" w:hAnsi="Calibri" w:cs="F"/>
      <w:lang w:val="es-ES"/>
    </w:rPr>
  </w:style>
  <w:style w:type="numbering" w:customStyle="1" w:styleId="WWNum1">
    <w:name w:val="WWNum1"/>
    <w:rsid w:val="000E6C73"/>
    <w:pPr>
      <w:numPr>
        <w:numId w:val="19"/>
      </w:numPr>
    </w:pPr>
  </w:style>
  <w:style w:type="numbering" w:customStyle="1" w:styleId="WWNum2">
    <w:name w:val="WWNum2"/>
    <w:rsid w:val="000E6C73"/>
    <w:pPr>
      <w:numPr>
        <w:numId w:val="21"/>
      </w:numPr>
    </w:pPr>
  </w:style>
  <w:style w:type="numbering" w:customStyle="1" w:styleId="WWNum3">
    <w:name w:val="WWNum3"/>
    <w:rsid w:val="000E6C7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4574">
      <w:bodyDiv w:val="1"/>
      <w:marLeft w:val="0"/>
      <w:marRight w:val="0"/>
      <w:marTop w:val="0"/>
      <w:marBottom w:val="0"/>
      <w:divBdr>
        <w:top w:val="none" w:sz="0" w:space="0" w:color="auto"/>
        <w:left w:val="none" w:sz="0" w:space="0" w:color="auto"/>
        <w:bottom w:val="none" w:sz="0" w:space="0" w:color="auto"/>
        <w:right w:val="none" w:sz="0" w:space="0" w:color="auto"/>
      </w:divBdr>
    </w:div>
    <w:div w:id="25958309">
      <w:bodyDiv w:val="1"/>
      <w:marLeft w:val="0"/>
      <w:marRight w:val="0"/>
      <w:marTop w:val="0"/>
      <w:marBottom w:val="0"/>
      <w:divBdr>
        <w:top w:val="none" w:sz="0" w:space="0" w:color="auto"/>
        <w:left w:val="none" w:sz="0" w:space="0" w:color="auto"/>
        <w:bottom w:val="none" w:sz="0" w:space="0" w:color="auto"/>
        <w:right w:val="none" w:sz="0" w:space="0" w:color="auto"/>
      </w:divBdr>
    </w:div>
    <w:div w:id="26296145">
      <w:bodyDiv w:val="1"/>
      <w:marLeft w:val="0"/>
      <w:marRight w:val="0"/>
      <w:marTop w:val="0"/>
      <w:marBottom w:val="0"/>
      <w:divBdr>
        <w:top w:val="none" w:sz="0" w:space="0" w:color="auto"/>
        <w:left w:val="none" w:sz="0" w:space="0" w:color="auto"/>
        <w:bottom w:val="none" w:sz="0" w:space="0" w:color="auto"/>
        <w:right w:val="none" w:sz="0" w:space="0" w:color="auto"/>
      </w:divBdr>
    </w:div>
    <w:div w:id="79378366">
      <w:bodyDiv w:val="1"/>
      <w:marLeft w:val="0"/>
      <w:marRight w:val="0"/>
      <w:marTop w:val="0"/>
      <w:marBottom w:val="0"/>
      <w:divBdr>
        <w:top w:val="none" w:sz="0" w:space="0" w:color="auto"/>
        <w:left w:val="none" w:sz="0" w:space="0" w:color="auto"/>
        <w:bottom w:val="none" w:sz="0" w:space="0" w:color="auto"/>
        <w:right w:val="none" w:sz="0" w:space="0" w:color="auto"/>
      </w:divBdr>
    </w:div>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14450097">
      <w:bodyDiv w:val="1"/>
      <w:marLeft w:val="0"/>
      <w:marRight w:val="0"/>
      <w:marTop w:val="0"/>
      <w:marBottom w:val="0"/>
      <w:divBdr>
        <w:top w:val="none" w:sz="0" w:space="0" w:color="auto"/>
        <w:left w:val="none" w:sz="0" w:space="0" w:color="auto"/>
        <w:bottom w:val="none" w:sz="0" w:space="0" w:color="auto"/>
        <w:right w:val="none" w:sz="0" w:space="0" w:color="auto"/>
      </w:divBdr>
    </w:div>
    <w:div w:id="219942786">
      <w:bodyDiv w:val="1"/>
      <w:marLeft w:val="0"/>
      <w:marRight w:val="0"/>
      <w:marTop w:val="0"/>
      <w:marBottom w:val="0"/>
      <w:divBdr>
        <w:top w:val="none" w:sz="0" w:space="0" w:color="auto"/>
        <w:left w:val="none" w:sz="0" w:space="0" w:color="auto"/>
        <w:bottom w:val="none" w:sz="0" w:space="0" w:color="auto"/>
        <w:right w:val="none" w:sz="0" w:space="0" w:color="auto"/>
      </w:divBdr>
    </w:div>
    <w:div w:id="257636252">
      <w:bodyDiv w:val="1"/>
      <w:marLeft w:val="0"/>
      <w:marRight w:val="0"/>
      <w:marTop w:val="0"/>
      <w:marBottom w:val="0"/>
      <w:divBdr>
        <w:top w:val="none" w:sz="0" w:space="0" w:color="auto"/>
        <w:left w:val="none" w:sz="0" w:space="0" w:color="auto"/>
        <w:bottom w:val="none" w:sz="0" w:space="0" w:color="auto"/>
        <w:right w:val="none" w:sz="0" w:space="0" w:color="auto"/>
      </w:divBdr>
    </w:div>
    <w:div w:id="308559753">
      <w:bodyDiv w:val="1"/>
      <w:marLeft w:val="0"/>
      <w:marRight w:val="0"/>
      <w:marTop w:val="0"/>
      <w:marBottom w:val="0"/>
      <w:divBdr>
        <w:top w:val="none" w:sz="0" w:space="0" w:color="auto"/>
        <w:left w:val="none" w:sz="0" w:space="0" w:color="auto"/>
        <w:bottom w:val="none" w:sz="0" w:space="0" w:color="auto"/>
        <w:right w:val="none" w:sz="0" w:space="0" w:color="auto"/>
      </w:divBdr>
    </w:div>
    <w:div w:id="314382709">
      <w:bodyDiv w:val="1"/>
      <w:marLeft w:val="0"/>
      <w:marRight w:val="0"/>
      <w:marTop w:val="0"/>
      <w:marBottom w:val="0"/>
      <w:divBdr>
        <w:top w:val="none" w:sz="0" w:space="0" w:color="auto"/>
        <w:left w:val="none" w:sz="0" w:space="0" w:color="auto"/>
        <w:bottom w:val="none" w:sz="0" w:space="0" w:color="auto"/>
        <w:right w:val="none" w:sz="0" w:space="0" w:color="auto"/>
      </w:divBdr>
    </w:div>
    <w:div w:id="316885420">
      <w:bodyDiv w:val="1"/>
      <w:marLeft w:val="0"/>
      <w:marRight w:val="0"/>
      <w:marTop w:val="0"/>
      <w:marBottom w:val="0"/>
      <w:divBdr>
        <w:top w:val="none" w:sz="0" w:space="0" w:color="auto"/>
        <w:left w:val="none" w:sz="0" w:space="0" w:color="auto"/>
        <w:bottom w:val="none" w:sz="0" w:space="0" w:color="auto"/>
        <w:right w:val="none" w:sz="0" w:space="0" w:color="auto"/>
      </w:divBdr>
    </w:div>
    <w:div w:id="319886403">
      <w:bodyDiv w:val="1"/>
      <w:marLeft w:val="0"/>
      <w:marRight w:val="0"/>
      <w:marTop w:val="0"/>
      <w:marBottom w:val="0"/>
      <w:divBdr>
        <w:top w:val="none" w:sz="0" w:space="0" w:color="auto"/>
        <w:left w:val="none" w:sz="0" w:space="0" w:color="auto"/>
        <w:bottom w:val="none" w:sz="0" w:space="0" w:color="auto"/>
        <w:right w:val="none" w:sz="0" w:space="0" w:color="auto"/>
      </w:divBdr>
    </w:div>
    <w:div w:id="323124402">
      <w:bodyDiv w:val="1"/>
      <w:marLeft w:val="0"/>
      <w:marRight w:val="0"/>
      <w:marTop w:val="0"/>
      <w:marBottom w:val="0"/>
      <w:divBdr>
        <w:top w:val="none" w:sz="0" w:space="0" w:color="auto"/>
        <w:left w:val="none" w:sz="0" w:space="0" w:color="auto"/>
        <w:bottom w:val="none" w:sz="0" w:space="0" w:color="auto"/>
        <w:right w:val="none" w:sz="0" w:space="0" w:color="auto"/>
      </w:divBdr>
    </w:div>
    <w:div w:id="332420500">
      <w:bodyDiv w:val="1"/>
      <w:marLeft w:val="0"/>
      <w:marRight w:val="0"/>
      <w:marTop w:val="0"/>
      <w:marBottom w:val="0"/>
      <w:divBdr>
        <w:top w:val="none" w:sz="0" w:space="0" w:color="auto"/>
        <w:left w:val="none" w:sz="0" w:space="0" w:color="auto"/>
        <w:bottom w:val="none" w:sz="0" w:space="0" w:color="auto"/>
        <w:right w:val="none" w:sz="0" w:space="0" w:color="auto"/>
      </w:divBdr>
    </w:div>
    <w:div w:id="344400288">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473180897">
      <w:bodyDiv w:val="1"/>
      <w:marLeft w:val="0"/>
      <w:marRight w:val="0"/>
      <w:marTop w:val="0"/>
      <w:marBottom w:val="0"/>
      <w:divBdr>
        <w:top w:val="none" w:sz="0" w:space="0" w:color="auto"/>
        <w:left w:val="none" w:sz="0" w:space="0" w:color="auto"/>
        <w:bottom w:val="none" w:sz="0" w:space="0" w:color="auto"/>
        <w:right w:val="none" w:sz="0" w:space="0" w:color="auto"/>
      </w:divBdr>
    </w:div>
    <w:div w:id="485709375">
      <w:bodyDiv w:val="1"/>
      <w:marLeft w:val="0"/>
      <w:marRight w:val="0"/>
      <w:marTop w:val="0"/>
      <w:marBottom w:val="0"/>
      <w:divBdr>
        <w:top w:val="none" w:sz="0" w:space="0" w:color="auto"/>
        <w:left w:val="none" w:sz="0" w:space="0" w:color="auto"/>
        <w:bottom w:val="none" w:sz="0" w:space="0" w:color="auto"/>
        <w:right w:val="none" w:sz="0" w:space="0" w:color="auto"/>
      </w:divBdr>
    </w:div>
    <w:div w:id="489978792">
      <w:bodyDiv w:val="1"/>
      <w:marLeft w:val="0"/>
      <w:marRight w:val="0"/>
      <w:marTop w:val="0"/>
      <w:marBottom w:val="0"/>
      <w:divBdr>
        <w:top w:val="none" w:sz="0" w:space="0" w:color="auto"/>
        <w:left w:val="none" w:sz="0" w:space="0" w:color="auto"/>
        <w:bottom w:val="none" w:sz="0" w:space="0" w:color="auto"/>
        <w:right w:val="none" w:sz="0" w:space="0" w:color="auto"/>
      </w:divBdr>
    </w:div>
    <w:div w:id="670448771">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826364957">
      <w:bodyDiv w:val="1"/>
      <w:marLeft w:val="0"/>
      <w:marRight w:val="0"/>
      <w:marTop w:val="0"/>
      <w:marBottom w:val="0"/>
      <w:divBdr>
        <w:top w:val="none" w:sz="0" w:space="0" w:color="auto"/>
        <w:left w:val="none" w:sz="0" w:space="0" w:color="auto"/>
        <w:bottom w:val="none" w:sz="0" w:space="0" w:color="auto"/>
        <w:right w:val="none" w:sz="0" w:space="0" w:color="auto"/>
      </w:divBdr>
    </w:div>
    <w:div w:id="901911914">
      <w:bodyDiv w:val="1"/>
      <w:marLeft w:val="0"/>
      <w:marRight w:val="0"/>
      <w:marTop w:val="0"/>
      <w:marBottom w:val="0"/>
      <w:divBdr>
        <w:top w:val="none" w:sz="0" w:space="0" w:color="auto"/>
        <w:left w:val="none" w:sz="0" w:space="0" w:color="auto"/>
        <w:bottom w:val="none" w:sz="0" w:space="0" w:color="auto"/>
        <w:right w:val="none" w:sz="0" w:space="0" w:color="auto"/>
      </w:divBdr>
    </w:div>
    <w:div w:id="92067506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100952927">
      <w:bodyDiv w:val="1"/>
      <w:marLeft w:val="0"/>
      <w:marRight w:val="0"/>
      <w:marTop w:val="0"/>
      <w:marBottom w:val="0"/>
      <w:divBdr>
        <w:top w:val="none" w:sz="0" w:space="0" w:color="auto"/>
        <w:left w:val="none" w:sz="0" w:space="0" w:color="auto"/>
        <w:bottom w:val="none" w:sz="0" w:space="0" w:color="auto"/>
        <w:right w:val="none" w:sz="0" w:space="0" w:color="auto"/>
      </w:divBdr>
    </w:div>
    <w:div w:id="1229262472">
      <w:bodyDiv w:val="1"/>
      <w:marLeft w:val="0"/>
      <w:marRight w:val="0"/>
      <w:marTop w:val="0"/>
      <w:marBottom w:val="0"/>
      <w:divBdr>
        <w:top w:val="none" w:sz="0" w:space="0" w:color="auto"/>
        <w:left w:val="none" w:sz="0" w:space="0" w:color="auto"/>
        <w:bottom w:val="none" w:sz="0" w:space="0" w:color="auto"/>
        <w:right w:val="none" w:sz="0" w:space="0" w:color="auto"/>
      </w:divBdr>
    </w:div>
    <w:div w:id="1435979576">
      <w:bodyDiv w:val="1"/>
      <w:marLeft w:val="0"/>
      <w:marRight w:val="0"/>
      <w:marTop w:val="0"/>
      <w:marBottom w:val="0"/>
      <w:divBdr>
        <w:top w:val="none" w:sz="0" w:space="0" w:color="auto"/>
        <w:left w:val="none" w:sz="0" w:space="0" w:color="auto"/>
        <w:bottom w:val="none" w:sz="0" w:space="0" w:color="auto"/>
        <w:right w:val="none" w:sz="0" w:space="0" w:color="auto"/>
      </w:divBdr>
    </w:div>
    <w:div w:id="1466002497">
      <w:bodyDiv w:val="1"/>
      <w:marLeft w:val="0"/>
      <w:marRight w:val="0"/>
      <w:marTop w:val="0"/>
      <w:marBottom w:val="0"/>
      <w:divBdr>
        <w:top w:val="none" w:sz="0" w:space="0" w:color="auto"/>
        <w:left w:val="none" w:sz="0" w:space="0" w:color="auto"/>
        <w:bottom w:val="none" w:sz="0" w:space="0" w:color="auto"/>
        <w:right w:val="none" w:sz="0" w:space="0" w:color="auto"/>
      </w:divBdr>
    </w:div>
    <w:div w:id="1487624348">
      <w:bodyDiv w:val="1"/>
      <w:marLeft w:val="0"/>
      <w:marRight w:val="0"/>
      <w:marTop w:val="0"/>
      <w:marBottom w:val="0"/>
      <w:divBdr>
        <w:top w:val="none" w:sz="0" w:space="0" w:color="auto"/>
        <w:left w:val="none" w:sz="0" w:space="0" w:color="auto"/>
        <w:bottom w:val="none" w:sz="0" w:space="0" w:color="auto"/>
        <w:right w:val="none" w:sz="0" w:space="0" w:color="auto"/>
      </w:divBdr>
    </w:div>
    <w:div w:id="1504515158">
      <w:bodyDiv w:val="1"/>
      <w:marLeft w:val="0"/>
      <w:marRight w:val="0"/>
      <w:marTop w:val="0"/>
      <w:marBottom w:val="0"/>
      <w:divBdr>
        <w:top w:val="none" w:sz="0" w:space="0" w:color="auto"/>
        <w:left w:val="none" w:sz="0" w:space="0" w:color="auto"/>
        <w:bottom w:val="none" w:sz="0" w:space="0" w:color="auto"/>
        <w:right w:val="none" w:sz="0" w:space="0" w:color="auto"/>
      </w:divBdr>
    </w:div>
    <w:div w:id="1530803006">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75967772">
      <w:bodyDiv w:val="1"/>
      <w:marLeft w:val="0"/>
      <w:marRight w:val="0"/>
      <w:marTop w:val="0"/>
      <w:marBottom w:val="0"/>
      <w:divBdr>
        <w:top w:val="none" w:sz="0" w:space="0" w:color="auto"/>
        <w:left w:val="none" w:sz="0" w:space="0" w:color="auto"/>
        <w:bottom w:val="none" w:sz="0" w:space="0" w:color="auto"/>
        <w:right w:val="none" w:sz="0" w:space="0" w:color="auto"/>
      </w:divBdr>
    </w:div>
    <w:div w:id="1577008004">
      <w:bodyDiv w:val="1"/>
      <w:marLeft w:val="0"/>
      <w:marRight w:val="0"/>
      <w:marTop w:val="0"/>
      <w:marBottom w:val="0"/>
      <w:divBdr>
        <w:top w:val="none" w:sz="0" w:space="0" w:color="auto"/>
        <w:left w:val="none" w:sz="0" w:space="0" w:color="auto"/>
        <w:bottom w:val="none" w:sz="0" w:space="0" w:color="auto"/>
        <w:right w:val="none" w:sz="0" w:space="0" w:color="auto"/>
      </w:divBdr>
    </w:div>
    <w:div w:id="1577544306">
      <w:bodyDiv w:val="1"/>
      <w:marLeft w:val="0"/>
      <w:marRight w:val="0"/>
      <w:marTop w:val="0"/>
      <w:marBottom w:val="0"/>
      <w:divBdr>
        <w:top w:val="none" w:sz="0" w:space="0" w:color="auto"/>
        <w:left w:val="none" w:sz="0" w:space="0" w:color="auto"/>
        <w:bottom w:val="none" w:sz="0" w:space="0" w:color="auto"/>
        <w:right w:val="none" w:sz="0" w:space="0" w:color="auto"/>
      </w:divBdr>
    </w:div>
    <w:div w:id="164686089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767968489">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2124228299">
      <w:bodyDiv w:val="1"/>
      <w:marLeft w:val="0"/>
      <w:marRight w:val="0"/>
      <w:marTop w:val="0"/>
      <w:marBottom w:val="0"/>
      <w:divBdr>
        <w:top w:val="none" w:sz="0" w:space="0" w:color="auto"/>
        <w:left w:val="none" w:sz="0" w:space="0" w:color="auto"/>
        <w:bottom w:val="none" w:sz="0" w:space="0" w:color="auto"/>
        <w:right w:val="none" w:sz="0" w:space="0" w:color="auto"/>
      </w:divBdr>
    </w:div>
    <w:div w:id="213432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5CC31-BDE4-45F6-8122-A0ED3EAFD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2082</Words>
  <Characters>11452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7</cp:revision>
  <cp:lastPrinted>2022-03-30T17:38:00Z</cp:lastPrinted>
  <dcterms:created xsi:type="dcterms:W3CDTF">2025-02-06T19:52:00Z</dcterms:created>
  <dcterms:modified xsi:type="dcterms:W3CDTF">2026-08-24T19:42:00Z</dcterms:modified>
</cp:coreProperties>
</file>